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0AF" w:rsidRPr="00296FA8" w:rsidRDefault="002530AF" w:rsidP="002530AF">
      <w:pPr>
        <w:jc w:val="both"/>
        <w:rPr>
          <w:rFonts w:ascii="Garamond" w:hAnsi="Garamond"/>
          <w:b/>
          <w:bCs/>
        </w:rPr>
      </w:pPr>
      <w:bookmarkStart w:id="0" w:name="_GoBack"/>
      <w:bookmarkEnd w:id="0"/>
      <w:r>
        <w:rPr>
          <w:rFonts w:ascii="Garamond" w:hAnsi="Garamond"/>
          <w:b/>
          <w:bCs/>
        </w:rPr>
        <w:t>»Ad 5 (seja HK UL 18.9.2019)</w:t>
      </w:r>
    </w:p>
    <w:p w:rsidR="002530AF" w:rsidRDefault="002530AF" w:rsidP="002530AF">
      <w:pPr>
        <w:jc w:val="both"/>
        <w:rPr>
          <w:rFonts w:ascii="Garamond" w:hAnsi="Garamond"/>
        </w:rPr>
      </w:pPr>
      <w:r>
        <w:rPr>
          <w:rFonts w:ascii="Garamond" w:hAnsi="Garamond"/>
        </w:rPr>
        <w:t>UL FF – predlog spremembe 42. člena krovnih Meril; prejeto po e-pošti dne 17. 8. 2019:</w:t>
      </w:r>
    </w:p>
    <w:p w:rsidR="002530AF" w:rsidRDefault="002530AF" w:rsidP="002530AF">
      <w:pPr>
        <w:jc w:val="both"/>
        <w:rPr>
          <w:rFonts w:ascii="Garamond" w:hAnsi="Garamond"/>
        </w:rPr>
      </w:pPr>
      <w:r>
        <w:rPr>
          <w:rFonts w:ascii="Garamond" w:hAnsi="Garamond"/>
        </w:rPr>
        <w:t>Predlog spremembe 42. člena Meril za izvolitve v nazive znanstvenih delavcev ter sodelavcev Univerze v Ljubljani - Uradno prečiščeno besedilo, velja od 21. 6. 2019.</w:t>
      </w:r>
    </w:p>
    <w:p w:rsidR="002530AF" w:rsidRDefault="002530AF" w:rsidP="002530AF">
      <w:pPr>
        <w:jc w:val="both"/>
        <w:rPr>
          <w:rFonts w:ascii="Garamond" w:hAnsi="Garamond"/>
        </w:rPr>
      </w:pPr>
      <w:r>
        <w:rPr>
          <w:rFonts w:ascii="Garamond" w:hAnsi="Garamond"/>
        </w:rPr>
        <w:t xml:space="preserve">Filozofska fakulteta je glede čistopisa Meril, ki veljajo od 21. 6. 2019 že maja 2019 opozorila UL, da takrat še osnutek čistopisa Meril pomembnih (mednarodno odmevnih) del ne opredeljuje na enak način kot tedanja Merila (NPB), ki so veljala od 23. 6. 2018. </w:t>
      </w:r>
    </w:p>
    <w:p w:rsidR="002530AF" w:rsidRPr="00724BF4" w:rsidRDefault="002530AF" w:rsidP="002530AF">
      <w:pPr>
        <w:rPr>
          <w:rFonts w:ascii="Garamond" w:hAnsi="Garamond"/>
        </w:rPr>
      </w:pPr>
      <w:r w:rsidRPr="00724BF4">
        <w:rPr>
          <w:rFonts w:ascii="Garamond" w:hAnsi="Garamond"/>
        </w:rPr>
        <w:t>Takratni 49. člen je namreč določal:</w:t>
      </w:r>
    </w:p>
    <w:p w:rsidR="002530AF" w:rsidRPr="00724BF4" w:rsidRDefault="002530AF" w:rsidP="002530AF">
      <w:pPr>
        <w:jc w:val="both"/>
        <w:rPr>
          <w:rFonts w:ascii="Garamond" w:hAnsi="Garamond"/>
          <w:i/>
          <w:iCs/>
        </w:rPr>
      </w:pPr>
      <w:r w:rsidRPr="00724BF4">
        <w:rPr>
          <w:rFonts w:ascii="Garamond" w:hAnsi="Garamond"/>
          <w:i/>
          <w:iCs/>
        </w:rPr>
        <w:t xml:space="preserve">Za objavo z mednarodno odmevnostjo se šteje besedilo, objavljeno v enem od </w:t>
      </w:r>
      <w:r w:rsidRPr="00724BF4">
        <w:rPr>
          <w:rFonts w:ascii="Garamond" w:hAnsi="Garamond"/>
          <w:b/>
          <w:bCs/>
          <w:i/>
          <w:iCs/>
        </w:rPr>
        <w:t>razširjenih tujih jezikov</w:t>
      </w:r>
      <w:r w:rsidRPr="00724BF4">
        <w:rPr>
          <w:rFonts w:ascii="Garamond" w:hAnsi="Garamond"/>
          <w:i/>
          <w:iCs/>
        </w:rPr>
        <w:t>, v eni od revij, indeksiranih v SSCI ali SCI z IF&gt;0 ter AHCI, ali v revijah, ki so po mnenju stroke po kakovosti in mednarodni odmevnosti primerljive s temi revijami. Primerljiva revija mora biti na enem izmed ustreznih mednarodnih seznamov. Seznam teh revij na predlog članice, ki kot matično goji področje, na katerem se kandidat voli v naziv, po predhodnem mnenju HK potrdi Senat UL (Priloga 5).</w:t>
      </w:r>
    </w:p>
    <w:p w:rsidR="002530AF" w:rsidRPr="00724BF4" w:rsidRDefault="002530AF" w:rsidP="002530AF">
      <w:pPr>
        <w:jc w:val="both"/>
        <w:rPr>
          <w:rFonts w:ascii="Garamond" w:hAnsi="Garamond"/>
        </w:rPr>
      </w:pPr>
      <w:r w:rsidRPr="00724BF4">
        <w:rPr>
          <w:rFonts w:ascii="Garamond" w:hAnsi="Garamond"/>
        </w:rPr>
        <w:t xml:space="preserve">Kot pogoj za izvolitev v naziv docenta, izrednega in rednega profesorja je med drugim navedeno tudi minimalno število </w:t>
      </w:r>
      <w:r w:rsidRPr="00724BF4">
        <w:rPr>
          <w:rFonts w:ascii="Garamond" w:hAnsi="Garamond"/>
          <w:b/>
          <w:bCs/>
        </w:rPr>
        <w:t>mednarodno odmevnih</w:t>
      </w:r>
      <w:r w:rsidRPr="00724BF4">
        <w:rPr>
          <w:rFonts w:ascii="Garamond" w:hAnsi="Garamond"/>
        </w:rPr>
        <w:t xml:space="preserve"> del/</w:t>
      </w:r>
      <w:r w:rsidRPr="00724BF4">
        <w:rPr>
          <w:rFonts w:ascii="Garamond" w:hAnsi="Garamond"/>
          <w:b/>
          <w:bCs/>
        </w:rPr>
        <w:t>člankov</w:t>
      </w:r>
      <w:r w:rsidRPr="00724BF4">
        <w:rPr>
          <w:rFonts w:ascii="Garamond" w:hAnsi="Garamond"/>
        </w:rPr>
        <w:t xml:space="preserve">: 3 za docenta, 7 za izrednega profesorja in 14 za rednega profesorja. Merila so tudi določala, da lahko kandidat določeno število del nadomesti z monografijo, delom monografije, učbenikom ali strokovnim dosežkom. </w:t>
      </w:r>
    </w:p>
    <w:p w:rsidR="002530AF" w:rsidRDefault="002530AF" w:rsidP="002530AF">
      <w:pPr>
        <w:jc w:val="both"/>
        <w:rPr>
          <w:rFonts w:ascii="Garamond" w:hAnsi="Garamond"/>
          <w:lang w:val="it-IT"/>
        </w:rPr>
      </w:pPr>
      <w:proofErr w:type="spellStart"/>
      <w:r>
        <w:rPr>
          <w:rFonts w:ascii="Garamond" w:hAnsi="Garamond"/>
          <w:lang w:val="it-IT"/>
        </w:rPr>
        <w:t>Kandidat</w:t>
      </w:r>
      <w:proofErr w:type="spellEnd"/>
      <w:r>
        <w:rPr>
          <w:rFonts w:ascii="Garamond" w:hAnsi="Garamond"/>
          <w:lang w:val="it-IT"/>
        </w:rPr>
        <w:t xml:space="preserve"> mora </w:t>
      </w:r>
      <w:proofErr w:type="spellStart"/>
      <w:r>
        <w:rPr>
          <w:rFonts w:ascii="Garamond" w:hAnsi="Garamond"/>
          <w:lang w:val="it-IT"/>
        </w:rPr>
        <w:t>vsaj</w:t>
      </w:r>
      <w:proofErr w:type="spellEnd"/>
      <w:r>
        <w:rPr>
          <w:rFonts w:ascii="Garamond" w:hAnsi="Garamond"/>
          <w:lang w:val="it-IT"/>
        </w:rPr>
        <w:t xml:space="preserve"> </w:t>
      </w:r>
      <w:proofErr w:type="spellStart"/>
      <w:r>
        <w:rPr>
          <w:rFonts w:ascii="Garamond" w:hAnsi="Garamond"/>
          <w:lang w:val="it-IT"/>
        </w:rPr>
        <w:t>dve</w:t>
      </w:r>
      <w:proofErr w:type="spellEnd"/>
      <w:r>
        <w:rPr>
          <w:rFonts w:ascii="Garamond" w:hAnsi="Garamond"/>
          <w:lang w:val="it-IT"/>
        </w:rPr>
        <w:t xml:space="preserve"> deli </w:t>
      </w:r>
      <w:proofErr w:type="spellStart"/>
      <w:r>
        <w:rPr>
          <w:rFonts w:ascii="Garamond" w:hAnsi="Garamond"/>
          <w:lang w:val="it-IT"/>
        </w:rPr>
        <w:t>objaviti</w:t>
      </w:r>
      <w:proofErr w:type="spellEnd"/>
      <w:r>
        <w:rPr>
          <w:rFonts w:ascii="Garamond" w:hAnsi="Garamond"/>
          <w:lang w:val="it-IT"/>
        </w:rPr>
        <w:t xml:space="preserve"> v </w:t>
      </w:r>
      <w:proofErr w:type="spellStart"/>
      <w:r>
        <w:rPr>
          <w:rFonts w:ascii="Garamond" w:hAnsi="Garamond"/>
          <w:lang w:val="it-IT"/>
        </w:rPr>
        <w:t>slovenskem</w:t>
      </w:r>
      <w:proofErr w:type="spellEnd"/>
      <w:r>
        <w:rPr>
          <w:rFonts w:ascii="Garamond" w:hAnsi="Garamond"/>
          <w:lang w:val="it-IT"/>
        </w:rPr>
        <w:t xml:space="preserve"> </w:t>
      </w:r>
      <w:proofErr w:type="spellStart"/>
      <w:r>
        <w:rPr>
          <w:rFonts w:ascii="Garamond" w:hAnsi="Garamond"/>
          <w:lang w:val="it-IT"/>
        </w:rPr>
        <w:t>jeziku</w:t>
      </w:r>
      <w:proofErr w:type="spellEnd"/>
      <w:r>
        <w:rPr>
          <w:rFonts w:ascii="Garamond" w:hAnsi="Garamond"/>
          <w:lang w:val="it-IT"/>
        </w:rPr>
        <w:t xml:space="preserve">. To ne </w:t>
      </w:r>
      <w:proofErr w:type="spellStart"/>
      <w:r>
        <w:rPr>
          <w:rFonts w:ascii="Garamond" w:hAnsi="Garamond"/>
          <w:lang w:val="it-IT"/>
        </w:rPr>
        <w:t>velja</w:t>
      </w:r>
      <w:proofErr w:type="spellEnd"/>
      <w:r>
        <w:rPr>
          <w:rFonts w:ascii="Garamond" w:hAnsi="Garamond"/>
          <w:lang w:val="it-IT"/>
        </w:rPr>
        <w:t xml:space="preserve"> za </w:t>
      </w:r>
      <w:proofErr w:type="spellStart"/>
      <w:r>
        <w:rPr>
          <w:rFonts w:ascii="Garamond" w:hAnsi="Garamond"/>
          <w:lang w:val="it-IT"/>
        </w:rPr>
        <w:t>tujce</w:t>
      </w:r>
      <w:proofErr w:type="spellEnd"/>
      <w:r>
        <w:rPr>
          <w:rFonts w:ascii="Garamond" w:hAnsi="Garamond"/>
          <w:lang w:val="it-IT"/>
        </w:rPr>
        <w:t>.</w:t>
      </w:r>
    </w:p>
    <w:p w:rsidR="002530AF" w:rsidRDefault="002530AF" w:rsidP="002530AF">
      <w:pPr>
        <w:jc w:val="both"/>
        <w:rPr>
          <w:rFonts w:ascii="Garamond" w:hAnsi="Garamond"/>
          <w:lang w:val="it-IT"/>
        </w:rPr>
      </w:pPr>
      <w:proofErr w:type="spellStart"/>
      <w:r>
        <w:rPr>
          <w:rFonts w:ascii="Garamond" w:hAnsi="Garamond"/>
          <w:lang w:val="it-IT"/>
        </w:rPr>
        <w:t>Iz</w:t>
      </w:r>
      <w:proofErr w:type="spellEnd"/>
      <w:r>
        <w:rPr>
          <w:rFonts w:ascii="Garamond" w:hAnsi="Garamond"/>
          <w:lang w:val="it-IT"/>
        </w:rPr>
        <w:t xml:space="preserve"> tega je </w:t>
      </w:r>
      <w:proofErr w:type="spellStart"/>
      <w:r>
        <w:rPr>
          <w:rFonts w:ascii="Garamond" w:hAnsi="Garamond"/>
          <w:lang w:val="it-IT"/>
        </w:rPr>
        <w:t>sledilo</w:t>
      </w:r>
      <w:proofErr w:type="spellEnd"/>
      <w:r>
        <w:rPr>
          <w:rFonts w:ascii="Garamond" w:hAnsi="Garamond"/>
          <w:lang w:val="it-IT"/>
        </w:rPr>
        <w:t xml:space="preserve">, da </w:t>
      </w:r>
      <w:proofErr w:type="spellStart"/>
      <w:r>
        <w:rPr>
          <w:rFonts w:ascii="Garamond" w:hAnsi="Garamond"/>
          <w:lang w:val="it-IT"/>
        </w:rPr>
        <w:t>morajo</w:t>
      </w:r>
      <w:proofErr w:type="spellEnd"/>
      <w:r>
        <w:rPr>
          <w:rFonts w:ascii="Garamond" w:hAnsi="Garamond"/>
          <w:lang w:val="it-IT"/>
        </w:rPr>
        <w:t xml:space="preserve"> </w:t>
      </w:r>
      <w:proofErr w:type="spellStart"/>
      <w:r>
        <w:rPr>
          <w:rFonts w:ascii="Garamond" w:hAnsi="Garamond"/>
          <w:lang w:val="it-IT"/>
        </w:rPr>
        <w:t>biti</w:t>
      </w:r>
      <w:proofErr w:type="spellEnd"/>
      <w:r>
        <w:rPr>
          <w:rFonts w:ascii="Garamond" w:hAnsi="Garamond"/>
          <w:lang w:val="it-IT"/>
        </w:rPr>
        <w:t xml:space="preserve"> </w:t>
      </w:r>
      <w:proofErr w:type="spellStart"/>
      <w:r>
        <w:rPr>
          <w:rFonts w:ascii="Garamond" w:hAnsi="Garamond"/>
          <w:lang w:val="it-IT"/>
        </w:rPr>
        <w:t>tudi</w:t>
      </w:r>
      <w:proofErr w:type="spellEnd"/>
      <w:r>
        <w:rPr>
          <w:rFonts w:ascii="Garamond" w:hAnsi="Garamond"/>
          <w:lang w:val="it-IT"/>
        </w:rPr>
        <w:t xml:space="preserve"> </w:t>
      </w:r>
      <w:proofErr w:type="spellStart"/>
      <w:r>
        <w:rPr>
          <w:rFonts w:ascii="Garamond" w:hAnsi="Garamond"/>
          <w:lang w:val="it-IT"/>
        </w:rPr>
        <w:t>dela</w:t>
      </w:r>
      <w:proofErr w:type="spellEnd"/>
      <w:r>
        <w:rPr>
          <w:rFonts w:ascii="Garamond" w:hAnsi="Garamond"/>
          <w:lang w:val="it-IT"/>
        </w:rPr>
        <w:t xml:space="preserve">, s </w:t>
      </w:r>
      <w:proofErr w:type="spellStart"/>
      <w:r>
        <w:rPr>
          <w:rFonts w:ascii="Garamond" w:hAnsi="Garamond"/>
          <w:lang w:val="it-IT"/>
        </w:rPr>
        <w:t>katerimi</w:t>
      </w:r>
      <w:proofErr w:type="spellEnd"/>
      <w:r>
        <w:rPr>
          <w:rFonts w:ascii="Garamond" w:hAnsi="Garamond"/>
          <w:lang w:val="it-IT"/>
        </w:rPr>
        <w:t xml:space="preserve"> </w:t>
      </w:r>
      <w:proofErr w:type="spellStart"/>
      <w:r>
        <w:rPr>
          <w:rFonts w:ascii="Garamond" w:hAnsi="Garamond"/>
          <w:lang w:val="it-IT"/>
        </w:rPr>
        <w:t>kandidat</w:t>
      </w:r>
      <w:proofErr w:type="spellEnd"/>
      <w:r>
        <w:rPr>
          <w:rFonts w:ascii="Garamond" w:hAnsi="Garamond"/>
          <w:lang w:val="it-IT"/>
        </w:rPr>
        <w:t xml:space="preserve"> </w:t>
      </w:r>
      <w:proofErr w:type="spellStart"/>
      <w:r>
        <w:rPr>
          <w:rFonts w:ascii="Garamond" w:hAnsi="Garamond"/>
          <w:lang w:val="it-IT"/>
        </w:rPr>
        <w:t>nadomešča</w:t>
      </w:r>
      <w:proofErr w:type="spellEnd"/>
      <w:r>
        <w:rPr>
          <w:rFonts w:ascii="Garamond" w:hAnsi="Garamond"/>
          <w:lang w:val="it-IT"/>
        </w:rPr>
        <w:t xml:space="preserve"> </w:t>
      </w:r>
      <w:proofErr w:type="spellStart"/>
      <w:r>
        <w:rPr>
          <w:rFonts w:ascii="Garamond" w:hAnsi="Garamond"/>
          <w:lang w:val="it-IT"/>
        </w:rPr>
        <w:t>članke</w:t>
      </w:r>
      <w:proofErr w:type="spellEnd"/>
      <w:r>
        <w:rPr>
          <w:rFonts w:ascii="Garamond" w:hAnsi="Garamond"/>
          <w:lang w:val="it-IT"/>
        </w:rPr>
        <w:t xml:space="preserve">, v </w:t>
      </w:r>
      <w:proofErr w:type="spellStart"/>
      <w:r>
        <w:rPr>
          <w:rFonts w:ascii="Garamond" w:hAnsi="Garamond"/>
          <w:lang w:val="it-IT"/>
        </w:rPr>
        <w:t>tujem</w:t>
      </w:r>
      <w:proofErr w:type="spellEnd"/>
      <w:r>
        <w:rPr>
          <w:rFonts w:ascii="Garamond" w:hAnsi="Garamond"/>
          <w:lang w:val="it-IT"/>
        </w:rPr>
        <w:t xml:space="preserve"> </w:t>
      </w:r>
      <w:proofErr w:type="spellStart"/>
      <w:r>
        <w:rPr>
          <w:rFonts w:ascii="Garamond" w:hAnsi="Garamond"/>
          <w:lang w:val="it-IT"/>
        </w:rPr>
        <w:t>jeziku</w:t>
      </w:r>
      <w:proofErr w:type="spellEnd"/>
      <w:r>
        <w:rPr>
          <w:rFonts w:ascii="Garamond" w:hAnsi="Garamond"/>
          <w:lang w:val="it-IT"/>
        </w:rPr>
        <w:t>.</w:t>
      </w:r>
    </w:p>
    <w:p w:rsidR="002530AF" w:rsidRDefault="002530AF" w:rsidP="002530AF">
      <w:pPr>
        <w:jc w:val="both"/>
        <w:rPr>
          <w:rFonts w:ascii="Garamond" w:hAnsi="Garamond"/>
          <w:lang w:val="it-IT"/>
        </w:rPr>
      </w:pPr>
      <w:proofErr w:type="spellStart"/>
      <w:r>
        <w:rPr>
          <w:rFonts w:ascii="Garamond" w:hAnsi="Garamond"/>
          <w:lang w:val="it-IT"/>
        </w:rPr>
        <w:t>Posledično</w:t>
      </w:r>
      <w:proofErr w:type="spellEnd"/>
      <w:r>
        <w:rPr>
          <w:rFonts w:ascii="Garamond" w:hAnsi="Garamond"/>
          <w:lang w:val="it-IT"/>
        </w:rPr>
        <w:t xml:space="preserve"> je </w:t>
      </w:r>
      <w:proofErr w:type="spellStart"/>
      <w:r>
        <w:rPr>
          <w:rFonts w:ascii="Garamond" w:hAnsi="Garamond"/>
          <w:lang w:val="it-IT"/>
        </w:rPr>
        <w:t>bila</w:t>
      </w:r>
      <w:proofErr w:type="spellEnd"/>
      <w:r>
        <w:rPr>
          <w:rFonts w:ascii="Garamond" w:hAnsi="Garamond"/>
          <w:lang w:val="it-IT"/>
        </w:rPr>
        <w:t xml:space="preserve"> </w:t>
      </w:r>
      <w:proofErr w:type="spellStart"/>
      <w:r>
        <w:rPr>
          <w:rFonts w:ascii="Garamond" w:hAnsi="Garamond"/>
          <w:lang w:val="it-IT"/>
        </w:rPr>
        <w:t>smiselna</w:t>
      </w:r>
      <w:proofErr w:type="spellEnd"/>
      <w:r>
        <w:rPr>
          <w:rFonts w:ascii="Garamond" w:hAnsi="Garamond"/>
          <w:lang w:val="it-IT"/>
        </w:rPr>
        <w:t xml:space="preserve"> </w:t>
      </w:r>
      <w:proofErr w:type="spellStart"/>
      <w:r>
        <w:rPr>
          <w:rFonts w:ascii="Garamond" w:hAnsi="Garamond"/>
          <w:lang w:val="it-IT"/>
        </w:rPr>
        <w:t>določba</w:t>
      </w:r>
      <w:proofErr w:type="spellEnd"/>
      <w:r>
        <w:rPr>
          <w:rFonts w:ascii="Garamond" w:hAnsi="Garamond"/>
          <w:lang w:val="it-IT"/>
        </w:rPr>
        <w:t xml:space="preserve"> o </w:t>
      </w:r>
      <w:proofErr w:type="spellStart"/>
      <w:r>
        <w:rPr>
          <w:rFonts w:ascii="Garamond" w:hAnsi="Garamond"/>
          <w:lang w:val="it-IT"/>
        </w:rPr>
        <w:t>minimalnem</w:t>
      </w:r>
      <w:proofErr w:type="spellEnd"/>
      <w:r>
        <w:rPr>
          <w:rFonts w:ascii="Garamond" w:hAnsi="Garamond"/>
          <w:lang w:val="it-IT"/>
        </w:rPr>
        <w:t xml:space="preserve"> </w:t>
      </w:r>
      <w:proofErr w:type="spellStart"/>
      <w:r>
        <w:rPr>
          <w:rFonts w:ascii="Garamond" w:hAnsi="Garamond"/>
          <w:lang w:val="it-IT"/>
        </w:rPr>
        <w:t>številu</w:t>
      </w:r>
      <w:proofErr w:type="spellEnd"/>
      <w:r>
        <w:rPr>
          <w:rFonts w:ascii="Garamond" w:hAnsi="Garamond"/>
          <w:lang w:val="it-IT"/>
        </w:rPr>
        <w:t xml:space="preserve"> del v </w:t>
      </w:r>
      <w:proofErr w:type="spellStart"/>
      <w:r>
        <w:rPr>
          <w:rFonts w:ascii="Garamond" w:hAnsi="Garamond"/>
          <w:lang w:val="it-IT"/>
        </w:rPr>
        <w:t>slovenenskem</w:t>
      </w:r>
      <w:proofErr w:type="spellEnd"/>
      <w:r>
        <w:rPr>
          <w:rFonts w:ascii="Garamond" w:hAnsi="Garamond"/>
          <w:lang w:val="it-IT"/>
        </w:rPr>
        <w:t xml:space="preserve"> </w:t>
      </w:r>
      <w:proofErr w:type="spellStart"/>
      <w:r>
        <w:rPr>
          <w:rFonts w:ascii="Garamond" w:hAnsi="Garamond"/>
          <w:lang w:val="it-IT"/>
        </w:rPr>
        <w:t>jeziku</w:t>
      </w:r>
      <w:proofErr w:type="spellEnd"/>
      <w:r>
        <w:rPr>
          <w:rFonts w:ascii="Garamond" w:hAnsi="Garamond"/>
          <w:lang w:val="it-IT"/>
        </w:rPr>
        <w:t xml:space="preserve"> (za DO, IP, RP).</w:t>
      </w:r>
    </w:p>
    <w:p w:rsidR="002530AF" w:rsidRDefault="002530AF" w:rsidP="002530AF">
      <w:pPr>
        <w:jc w:val="both"/>
        <w:rPr>
          <w:rFonts w:ascii="Garamond" w:hAnsi="Garamond"/>
          <w:lang w:val="it-IT"/>
        </w:rPr>
      </w:pPr>
      <w:proofErr w:type="spellStart"/>
      <w:r>
        <w:rPr>
          <w:rFonts w:ascii="Garamond" w:hAnsi="Garamond"/>
          <w:lang w:val="it-IT"/>
        </w:rPr>
        <w:t>Sedanja</w:t>
      </w:r>
      <w:proofErr w:type="spellEnd"/>
      <w:r>
        <w:rPr>
          <w:rFonts w:ascii="Garamond" w:hAnsi="Garamond"/>
          <w:lang w:val="it-IT"/>
        </w:rPr>
        <w:t xml:space="preserve"> </w:t>
      </w:r>
      <w:proofErr w:type="spellStart"/>
      <w:r>
        <w:rPr>
          <w:rFonts w:ascii="Garamond" w:hAnsi="Garamond"/>
          <w:lang w:val="it-IT"/>
        </w:rPr>
        <w:t>ureditev</w:t>
      </w:r>
      <w:proofErr w:type="spellEnd"/>
      <w:r>
        <w:rPr>
          <w:rFonts w:ascii="Garamond" w:hAnsi="Garamond"/>
          <w:lang w:val="it-IT"/>
        </w:rPr>
        <w:t xml:space="preserve"> </w:t>
      </w:r>
      <w:proofErr w:type="spellStart"/>
      <w:r>
        <w:rPr>
          <w:rFonts w:ascii="Garamond" w:hAnsi="Garamond"/>
          <w:lang w:val="it-IT"/>
        </w:rPr>
        <w:t>pa</w:t>
      </w:r>
      <w:proofErr w:type="spellEnd"/>
      <w:r>
        <w:rPr>
          <w:rFonts w:ascii="Garamond" w:hAnsi="Garamond"/>
          <w:lang w:val="it-IT"/>
        </w:rPr>
        <w:t xml:space="preserve"> </w:t>
      </w:r>
      <w:proofErr w:type="spellStart"/>
      <w:r>
        <w:rPr>
          <w:rFonts w:ascii="Garamond" w:hAnsi="Garamond"/>
          <w:lang w:val="it-IT"/>
        </w:rPr>
        <w:t>omogoča</w:t>
      </w:r>
      <w:proofErr w:type="spellEnd"/>
      <w:r>
        <w:rPr>
          <w:rFonts w:ascii="Garamond" w:hAnsi="Garamond"/>
          <w:lang w:val="it-IT"/>
        </w:rPr>
        <w:t xml:space="preserve"> da </w:t>
      </w:r>
      <w:proofErr w:type="gramStart"/>
      <w:r>
        <w:rPr>
          <w:rFonts w:ascii="Garamond" w:hAnsi="Garamond"/>
          <w:lang w:val="it-IT"/>
        </w:rPr>
        <w:t>se</w:t>
      </w:r>
      <w:proofErr w:type="gramEnd"/>
      <w:r>
        <w:rPr>
          <w:rFonts w:ascii="Garamond" w:hAnsi="Garamond"/>
          <w:lang w:val="it-IT"/>
        </w:rPr>
        <w:t xml:space="preserve"> </w:t>
      </w:r>
      <w:proofErr w:type="spellStart"/>
      <w:r>
        <w:rPr>
          <w:rFonts w:ascii="Garamond" w:hAnsi="Garamond"/>
          <w:lang w:val="it-IT"/>
        </w:rPr>
        <w:t>kandidati</w:t>
      </w:r>
      <w:proofErr w:type="spellEnd"/>
      <w:r>
        <w:rPr>
          <w:rFonts w:ascii="Garamond" w:hAnsi="Garamond"/>
          <w:lang w:val="it-IT"/>
        </w:rPr>
        <w:t xml:space="preserve"> za </w:t>
      </w:r>
      <w:proofErr w:type="spellStart"/>
      <w:r>
        <w:rPr>
          <w:rFonts w:ascii="Garamond" w:hAnsi="Garamond"/>
          <w:lang w:val="it-IT"/>
        </w:rPr>
        <w:t>naziv</w:t>
      </w:r>
      <w:proofErr w:type="spellEnd"/>
      <w:r>
        <w:rPr>
          <w:rFonts w:ascii="Garamond" w:hAnsi="Garamond"/>
          <w:lang w:val="it-IT"/>
        </w:rPr>
        <w:t xml:space="preserve"> </w:t>
      </w:r>
      <w:proofErr w:type="spellStart"/>
      <w:r>
        <w:rPr>
          <w:rFonts w:ascii="Garamond" w:hAnsi="Garamond"/>
          <w:lang w:val="it-IT"/>
        </w:rPr>
        <w:t>docenta</w:t>
      </w:r>
      <w:proofErr w:type="spellEnd"/>
      <w:r>
        <w:rPr>
          <w:rFonts w:ascii="Garamond" w:hAnsi="Garamond"/>
          <w:lang w:val="it-IT"/>
        </w:rPr>
        <w:t xml:space="preserve">, </w:t>
      </w:r>
      <w:proofErr w:type="spellStart"/>
      <w:r>
        <w:rPr>
          <w:rFonts w:ascii="Garamond" w:hAnsi="Garamond"/>
          <w:lang w:val="it-IT"/>
        </w:rPr>
        <w:t>izrednega</w:t>
      </w:r>
      <w:proofErr w:type="spellEnd"/>
      <w:r>
        <w:rPr>
          <w:rFonts w:ascii="Garamond" w:hAnsi="Garamond"/>
          <w:lang w:val="it-IT"/>
        </w:rPr>
        <w:t xml:space="preserve"> in </w:t>
      </w:r>
      <w:proofErr w:type="spellStart"/>
      <w:r>
        <w:rPr>
          <w:rFonts w:ascii="Garamond" w:hAnsi="Garamond"/>
          <w:lang w:val="it-IT"/>
        </w:rPr>
        <w:t>rednega</w:t>
      </w:r>
      <w:proofErr w:type="spellEnd"/>
      <w:r>
        <w:rPr>
          <w:rFonts w:ascii="Garamond" w:hAnsi="Garamond"/>
          <w:lang w:val="it-IT"/>
        </w:rPr>
        <w:t xml:space="preserve"> </w:t>
      </w:r>
      <w:proofErr w:type="spellStart"/>
      <w:r>
        <w:rPr>
          <w:rFonts w:ascii="Garamond" w:hAnsi="Garamond"/>
          <w:lang w:val="it-IT"/>
        </w:rPr>
        <w:t>profesorja</w:t>
      </w:r>
      <w:proofErr w:type="spellEnd"/>
      <w:r>
        <w:rPr>
          <w:rFonts w:ascii="Garamond" w:hAnsi="Garamond"/>
          <w:lang w:val="it-IT"/>
        </w:rPr>
        <w:t xml:space="preserve"> </w:t>
      </w:r>
      <w:proofErr w:type="spellStart"/>
      <w:r>
        <w:rPr>
          <w:rFonts w:ascii="Garamond" w:hAnsi="Garamond"/>
          <w:lang w:val="it-IT"/>
        </w:rPr>
        <w:t>volijo</w:t>
      </w:r>
      <w:proofErr w:type="spellEnd"/>
      <w:r>
        <w:rPr>
          <w:rFonts w:ascii="Garamond" w:hAnsi="Garamond"/>
          <w:lang w:val="it-IT"/>
        </w:rPr>
        <w:t xml:space="preserve"> v </w:t>
      </w:r>
      <w:proofErr w:type="spellStart"/>
      <w:r>
        <w:rPr>
          <w:rFonts w:ascii="Garamond" w:hAnsi="Garamond"/>
          <w:lang w:val="it-IT"/>
        </w:rPr>
        <w:t>naziv</w:t>
      </w:r>
      <w:proofErr w:type="spellEnd"/>
      <w:r>
        <w:rPr>
          <w:rFonts w:ascii="Garamond" w:hAnsi="Garamond"/>
          <w:lang w:val="it-IT"/>
        </w:rPr>
        <w:t xml:space="preserve"> </w:t>
      </w:r>
      <w:proofErr w:type="spellStart"/>
      <w:r>
        <w:rPr>
          <w:rFonts w:ascii="Garamond" w:hAnsi="Garamond"/>
          <w:lang w:val="it-IT"/>
        </w:rPr>
        <w:t>tudi</w:t>
      </w:r>
      <w:proofErr w:type="spellEnd"/>
      <w:r>
        <w:rPr>
          <w:rFonts w:ascii="Garamond" w:hAnsi="Garamond"/>
          <w:lang w:val="it-IT"/>
        </w:rPr>
        <w:t xml:space="preserve"> z </w:t>
      </w:r>
      <w:proofErr w:type="spellStart"/>
      <w:r>
        <w:rPr>
          <w:rFonts w:ascii="Garamond" w:hAnsi="Garamond"/>
          <w:lang w:val="it-IT"/>
        </w:rPr>
        <w:t>monografijami</w:t>
      </w:r>
      <w:proofErr w:type="spellEnd"/>
      <w:r>
        <w:rPr>
          <w:rFonts w:ascii="Garamond" w:hAnsi="Garamond"/>
          <w:lang w:val="it-IT"/>
        </w:rPr>
        <w:t xml:space="preserve"> in deli </w:t>
      </w:r>
      <w:proofErr w:type="spellStart"/>
      <w:r>
        <w:rPr>
          <w:rFonts w:ascii="Garamond" w:hAnsi="Garamond"/>
          <w:lang w:val="it-IT"/>
        </w:rPr>
        <w:t>monografij</w:t>
      </w:r>
      <w:proofErr w:type="spellEnd"/>
      <w:r>
        <w:rPr>
          <w:rFonts w:ascii="Garamond" w:hAnsi="Garamond"/>
          <w:lang w:val="it-IT"/>
        </w:rPr>
        <w:t xml:space="preserve"> v </w:t>
      </w:r>
      <w:proofErr w:type="spellStart"/>
      <w:r>
        <w:rPr>
          <w:rFonts w:ascii="Garamond" w:hAnsi="Garamond"/>
          <w:lang w:val="it-IT"/>
        </w:rPr>
        <w:t>slovenskem</w:t>
      </w:r>
      <w:proofErr w:type="spellEnd"/>
      <w:r>
        <w:rPr>
          <w:rFonts w:ascii="Garamond" w:hAnsi="Garamond"/>
          <w:lang w:val="it-IT"/>
        </w:rPr>
        <w:t xml:space="preserve"> </w:t>
      </w:r>
      <w:proofErr w:type="spellStart"/>
      <w:r>
        <w:rPr>
          <w:rFonts w:ascii="Garamond" w:hAnsi="Garamond"/>
          <w:lang w:val="it-IT"/>
        </w:rPr>
        <w:t>jeziku</w:t>
      </w:r>
      <w:proofErr w:type="spellEnd"/>
      <w:r>
        <w:rPr>
          <w:rFonts w:ascii="Garamond" w:hAnsi="Garamond"/>
          <w:lang w:val="it-IT"/>
        </w:rPr>
        <w:t xml:space="preserve">. </w:t>
      </w:r>
      <w:proofErr w:type="spellStart"/>
      <w:r>
        <w:rPr>
          <w:rFonts w:ascii="Garamond" w:hAnsi="Garamond"/>
          <w:lang w:val="it-IT"/>
        </w:rPr>
        <w:t>Besedno</w:t>
      </w:r>
      <w:proofErr w:type="spellEnd"/>
      <w:r>
        <w:rPr>
          <w:rFonts w:ascii="Garamond" w:hAnsi="Garamond"/>
          <w:lang w:val="it-IT"/>
        </w:rPr>
        <w:t xml:space="preserve"> </w:t>
      </w:r>
      <w:proofErr w:type="spellStart"/>
      <w:r>
        <w:rPr>
          <w:rFonts w:ascii="Garamond" w:hAnsi="Garamond"/>
          <w:lang w:val="it-IT"/>
        </w:rPr>
        <w:t>zvezo</w:t>
      </w:r>
      <w:proofErr w:type="spellEnd"/>
      <w:r>
        <w:rPr>
          <w:rFonts w:ascii="Garamond" w:hAnsi="Garamond"/>
          <w:lang w:val="it-IT"/>
        </w:rPr>
        <w:t xml:space="preserve"> “</w:t>
      </w:r>
      <w:proofErr w:type="spellStart"/>
      <w:r>
        <w:rPr>
          <w:rFonts w:ascii="Garamond" w:hAnsi="Garamond"/>
          <w:i/>
          <w:iCs/>
          <w:lang w:val="it-IT"/>
        </w:rPr>
        <w:t>mednarodno</w:t>
      </w:r>
      <w:proofErr w:type="spellEnd"/>
      <w:r>
        <w:rPr>
          <w:rFonts w:ascii="Garamond" w:hAnsi="Garamond"/>
          <w:i/>
          <w:iCs/>
          <w:lang w:val="it-IT"/>
        </w:rPr>
        <w:t xml:space="preserve"> </w:t>
      </w:r>
      <w:proofErr w:type="spellStart"/>
      <w:r>
        <w:rPr>
          <w:rFonts w:ascii="Garamond" w:hAnsi="Garamond"/>
          <w:i/>
          <w:iCs/>
          <w:lang w:val="it-IT"/>
        </w:rPr>
        <w:t>odmevni</w:t>
      </w:r>
      <w:proofErr w:type="spellEnd"/>
      <w:r>
        <w:rPr>
          <w:rFonts w:ascii="Garamond" w:hAnsi="Garamond"/>
          <w:i/>
          <w:iCs/>
          <w:lang w:val="it-IT"/>
        </w:rPr>
        <w:t xml:space="preserve"> ali </w:t>
      </w:r>
      <w:proofErr w:type="spellStart"/>
      <w:r>
        <w:rPr>
          <w:rFonts w:ascii="Garamond" w:hAnsi="Garamond"/>
          <w:i/>
          <w:iCs/>
          <w:lang w:val="it-IT"/>
        </w:rPr>
        <w:t>vrhunski</w:t>
      </w:r>
      <w:proofErr w:type="spellEnd"/>
      <w:r>
        <w:rPr>
          <w:rFonts w:ascii="Garamond" w:hAnsi="Garamond"/>
          <w:i/>
          <w:iCs/>
          <w:lang w:val="it-IT"/>
        </w:rPr>
        <w:t xml:space="preserve"> </w:t>
      </w:r>
      <w:proofErr w:type="spellStart"/>
      <w:r>
        <w:rPr>
          <w:rFonts w:ascii="Garamond" w:hAnsi="Garamond"/>
          <w:i/>
          <w:iCs/>
          <w:lang w:val="it-IT"/>
        </w:rPr>
        <w:t>članki</w:t>
      </w:r>
      <w:proofErr w:type="spellEnd"/>
      <w:r>
        <w:rPr>
          <w:rFonts w:ascii="Garamond" w:hAnsi="Garamond"/>
          <w:i/>
          <w:iCs/>
          <w:lang w:val="it-IT"/>
        </w:rPr>
        <w:t xml:space="preserve">” </w:t>
      </w:r>
      <w:r>
        <w:rPr>
          <w:rFonts w:ascii="Garamond" w:hAnsi="Garamond"/>
          <w:lang w:val="it-IT"/>
        </w:rPr>
        <w:t xml:space="preserve">je </w:t>
      </w:r>
      <w:proofErr w:type="spellStart"/>
      <w:r>
        <w:rPr>
          <w:rFonts w:ascii="Garamond" w:hAnsi="Garamond"/>
          <w:lang w:val="it-IT"/>
        </w:rPr>
        <w:t>nadomestila</w:t>
      </w:r>
      <w:proofErr w:type="spellEnd"/>
      <w:r>
        <w:rPr>
          <w:rFonts w:ascii="Garamond" w:hAnsi="Garamond"/>
          <w:lang w:val="it-IT"/>
        </w:rPr>
        <w:t xml:space="preserve"> </w:t>
      </w:r>
      <w:proofErr w:type="spellStart"/>
      <w:r>
        <w:rPr>
          <w:rFonts w:ascii="Garamond" w:hAnsi="Garamond"/>
          <w:lang w:val="it-IT"/>
        </w:rPr>
        <w:t>besedna</w:t>
      </w:r>
      <w:proofErr w:type="spellEnd"/>
      <w:r>
        <w:rPr>
          <w:rFonts w:ascii="Garamond" w:hAnsi="Garamond"/>
          <w:lang w:val="it-IT"/>
        </w:rPr>
        <w:t xml:space="preserve"> </w:t>
      </w:r>
      <w:proofErr w:type="spellStart"/>
      <w:r>
        <w:rPr>
          <w:rFonts w:ascii="Garamond" w:hAnsi="Garamond"/>
          <w:lang w:val="it-IT"/>
        </w:rPr>
        <w:t>zveza</w:t>
      </w:r>
      <w:proofErr w:type="spellEnd"/>
      <w:r>
        <w:rPr>
          <w:rFonts w:ascii="Garamond" w:hAnsi="Garamond"/>
          <w:lang w:val="it-IT"/>
        </w:rPr>
        <w:t xml:space="preserve"> “</w:t>
      </w:r>
      <w:proofErr w:type="spellStart"/>
      <w:r>
        <w:rPr>
          <w:rFonts w:ascii="Garamond" w:hAnsi="Garamond"/>
          <w:i/>
          <w:iCs/>
          <w:lang w:val="it-IT"/>
        </w:rPr>
        <w:t>pomembnih</w:t>
      </w:r>
      <w:proofErr w:type="spellEnd"/>
      <w:r>
        <w:rPr>
          <w:rFonts w:ascii="Garamond" w:hAnsi="Garamond"/>
          <w:i/>
          <w:iCs/>
          <w:lang w:val="it-IT"/>
        </w:rPr>
        <w:t xml:space="preserve"> del z </w:t>
      </w:r>
      <w:proofErr w:type="spellStart"/>
      <w:r>
        <w:rPr>
          <w:rFonts w:ascii="Garamond" w:hAnsi="Garamond"/>
          <w:i/>
          <w:iCs/>
          <w:lang w:val="it-IT"/>
        </w:rPr>
        <w:t>afiliacijo</w:t>
      </w:r>
      <w:proofErr w:type="spellEnd"/>
      <w:r>
        <w:rPr>
          <w:rFonts w:ascii="Garamond" w:hAnsi="Garamond"/>
          <w:i/>
          <w:iCs/>
          <w:lang w:val="it-IT"/>
        </w:rPr>
        <w:t xml:space="preserve"> </w:t>
      </w:r>
      <w:proofErr w:type="spellStart"/>
      <w:r>
        <w:rPr>
          <w:rFonts w:ascii="Garamond" w:hAnsi="Garamond"/>
          <w:i/>
          <w:iCs/>
          <w:lang w:val="it-IT"/>
        </w:rPr>
        <w:t>Univerze</w:t>
      </w:r>
      <w:proofErr w:type="spellEnd"/>
      <w:r>
        <w:rPr>
          <w:rFonts w:ascii="Garamond" w:hAnsi="Garamond"/>
          <w:i/>
          <w:iCs/>
          <w:lang w:val="it-IT"/>
        </w:rPr>
        <w:t xml:space="preserve"> v </w:t>
      </w:r>
      <w:proofErr w:type="spellStart"/>
      <w:r>
        <w:rPr>
          <w:rFonts w:ascii="Garamond" w:hAnsi="Garamond"/>
          <w:i/>
          <w:iCs/>
          <w:lang w:val="it-IT"/>
        </w:rPr>
        <w:t>Ljubljani</w:t>
      </w:r>
      <w:proofErr w:type="spellEnd"/>
      <w:r>
        <w:rPr>
          <w:rFonts w:ascii="Garamond" w:hAnsi="Garamond"/>
          <w:lang w:val="it-IT"/>
        </w:rPr>
        <w:t xml:space="preserve">”. </w:t>
      </w:r>
      <w:proofErr w:type="spellStart"/>
      <w:r>
        <w:rPr>
          <w:rFonts w:ascii="Garamond" w:hAnsi="Garamond"/>
          <w:lang w:val="it-IT"/>
        </w:rPr>
        <w:t>Tako</w:t>
      </w:r>
      <w:proofErr w:type="spellEnd"/>
      <w:r>
        <w:rPr>
          <w:rFonts w:ascii="Garamond" w:hAnsi="Garamond"/>
          <w:lang w:val="it-IT"/>
        </w:rPr>
        <w:t xml:space="preserve"> bi se za </w:t>
      </w:r>
      <w:proofErr w:type="spellStart"/>
      <w:r>
        <w:rPr>
          <w:rFonts w:ascii="Garamond" w:hAnsi="Garamond"/>
          <w:lang w:val="it-IT"/>
        </w:rPr>
        <w:t>naziv</w:t>
      </w:r>
      <w:proofErr w:type="spellEnd"/>
      <w:r>
        <w:rPr>
          <w:rFonts w:ascii="Garamond" w:hAnsi="Garamond"/>
          <w:lang w:val="it-IT"/>
        </w:rPr>
        <w:t xml:space="preserve"> </w:t>
      </w:r>
      <w:proofErr w:type="spellStart"/>
      <w:r>
        <w:rPr>
          <w:rFonts w:ascii="Garamond" w:hAnsi="Garamond"/>
          <w:lang w:val="it-IT"/>
        </w:rPr>
        <w:t>rednega</w:t>
      </w:r>
      <w:proofErr w:type="spellEnd"/>
      <w:r>
        <w:rPr>
          <w:rFonts w:ascii="Garamond" w:hAnsi="Garamond"/>
          <w:lang w:val="it-IT"/>
        </w:rPr>
        <w:t xml:space="preserve"> </w:t>
      </w:r>
      <w:proofErr w:type="spellStart"/>
      <w:r>
        <w:rPr>
          <w:rFonts w:ascii="Garamond" w:hAnsi="Garamond"/>
          <w:lang w:val="it-IT"/>
        </w:rPr>
        <w:t>profesorja</w:t>
      </w:r>
      <w:proofErr w:type="spellEnd"/>
      <w:r>
        <w:rPr>
          <w:rFonts w:ascii="Garamond" w:hAnsi="Garamond"/>
          <w:lang w:val="it-IT"/>
        </w:rPr>
        <w:t xml:space="preserve"> </w:t>
      </w:r>
      <w:proofErr w:type="spellStart"/>
      <w:r>
        <w:rPr>
          <w:rFonts w:ascii="Garamond" w:hAnsi="Garamond"/>
          <w:lang w:val="it-IT"/>
        </w:rPr>
        <w:t>lahko</w:t>
      </w:r>
      <w:proofErr w:type="spellEnd"/>
      <w:r>
        <w:rPr>
          <w:rFonts w:ascii="Garamond" w:hAnsi="Garamond"/>
          <w:lang w:val="it-IT"/>
        </w:rPr>
        <w:t xml:space="preserve"> </w:t>
      </w:r>
      <w:proofErr w:type="spellStart"/>
      <w:r>
        <w:rPr>
          <w:rFonts w:ascii="Garamond" w:hAnsi="Garamond"/>
          <w:lang w:val="it-IT"/>
        </w:rPr>
        <w:t>potegoval</w:t>
      </w:r>
      <w:proofErr w:type="spellEnd"/>
      <w:r>
        <w:rPr>
          <w:rFonts w:ascii="Garamond" w:hAnsi="Garamond"/>
          <w:lang w:val="it-IT"/>
        </w:rPr>
        <w:t xml:space="preserve"> </w:t>
      </w:r>
      <w:proofErr w:type="spellStart"/>
      <w:r>
        <w:rPr>
          <w:rFonts w:ascii="Garamond" w:hAnsi="Garamond"/>
          <w:lang w:val="it-IT"/>
        </w:rPr>
        <w:t>kandidat</w:t>
      </w:r>
      <w:proofErr w:type="spellEnd"/>
      <w:r>
        <w:rPr>
          <w:rFonts w:ascii="Garamond" w:hAnsi="Garamond"/>
          <w:lang w:val="it-IT"/>
        </w:rPr>
        <w:t xml:space="preserve">, </w:t>
      </w:r>
      <w:proofErr w:type="spellStart"/>
      <w:r>
        <w:rPr>
          <w:rFonts w:ascii="Garamond" w:hAnsi="Garamond"/>
          <w:lang w:val="it-IT"/>
        </w:rPr>
        <w:t>ki</w:t>
      </w:r>
      <w:proofErr w:type="spellEnd"/>
      <w:r>
        <w:rPr>
          <w:rFonts w:ascii="Garamond" w:hAnsi="Garamond"/>
          <w:lang w:val="it-IT"/>
        </w:rPr>
        <w:t xml:space="preserve"> ima 6 </w:t>
      </w:r>
      <w:proofErr w:type="spellStart"/>
      <w:r>
        <w:rPr>
          <w:rFonts w:ascii="Garamond" w:hAnsi="Garamond"/>
          <w:lang w:val="it-IT"/>
        </w:rPr>
        <w:t>člankov</w:t>
      </w:r>
      <w:proofErr w:type="spellEnd"/>
      <w:r>
        <w:rPr>
          <w:rFonts w:ascii="Garamond" w:hAnsi="Garamond"/>
          <w:lang w:val="it-IT"/>
        </w:rPr>
        <w:t xml:space="preserve"> v </w:t>
      </w:r>
      <w:proofErr w:type="spellStart"/>
      <w:r>
        <w:rPr>
          <w:rFonts w:ascii="Garamond" w:hAnsi="Garamond"/>
          <w:lang w:val="it-IT"/>
        </w:rPr>
        <w:t>tujem</w:t>
      </w:r>
      <w:proofErr w:type="spellEnd"/>
      <w:r>
        <w:rPr>
          <w:rFonts w:ascii="Garamond" w:hAnsi="Garamond"/>
          <w:lang w:val="it-IT"/>
        </w:rPr>
        <w:t xml:space="preserve"> </w:t>
      </w:r>
      <w:proofErr w:type="spellStart"/>
      <w:r>
        <w:rPr>
          <w:rFonts w:ascii="Garamond" w:hAnsi="Garamond"/>
          <w:lang w:val="it-IT"/>
        </w:rPr>
        <w:t>jeziku</w:t>
      </w:r>
      <w:proofErr w:type="spellEnd"/>
      <w:r>
        <w:rPr>
          <w:rFonts w:ascii="Garamond" w:hAnsi="Garamond"/>
          <w:lang w:val="it-IT"/>
        </w:rPr>
        <w:t xml:space="preserve"> in v </w:t>
      </w:r>
      <w:proofErr w:type="spellStart"/>
      <w:r>
        <w:rPr>
          <w:rFonts w:ascii="Garamond" w:hAnsi="Garamond"/>
          <w:lang w:val="it-IT"/>
        </w:rPr>
        <w:t>ustreznih</w:t>
      </w:r>
      <w:proofErr w:type="spellEnd"/>
      <w:r>
        <w:rPr>
          <w:rFonts w:ascii="Garamond" w:hAnsi="Garamond"/>
          <w:lang w:val="it-IT"/>
        </w:rPr>
        <w:t xml:space="preserve"> </w:t>
      </w:r>
      <w:proofErr w:type="spellStart"/>
      <w:r>
        <w:rPr>
          <w:rFonts w:ascii="Garamond" w:hAnsi="Garamond"/>
          <w:lang w:val="it-IT"/>
        </w:rPr>
        <w:t>revijah</w:t>
      </w:r>
      <w:proofErr w:type="spellEnd"/>
      <w:r>
        <w:rPr>
          <w:rFonts w:ascii="Garamond" w:hAnsi="Garamond"/>
          <w:lang w:val="it-IT"/>
        </w:rPr>
        <w:t xml:space="preserve"> ter 8 </w:t>
      </w:r>
      <w:proofErr w:type="spellStart"/>
      <w:r>
        <w:rPr>
          <w:rFonts w:ascii="Garamond" w:hAnsi="Garamond"/>
          <w:b/>
          <w:bCs/>
          <w:lang w:val="it-IT"/>
        </w:rPr>
        <w:t>slovenskih</w:t>
      </w:r>
      <w:proofErr w:type="spellEnd"/>
      <w:r>
        <w:rPr>
          <w:rFonts w:ascii="Garamond" w:hAnsi="Garamond"/>
          <w:lang w:val="it-IT"/>
        </w:rPr>
        <w:t xml:space="preserve"> </w:t>
      </w:r>
      <w:proofErr w:type="spellStart"/>
      <w:r>
        <w:rPr>
          <w:rFonts w:ascii="Garamond" w:hAnsi="Garamond"/>
          <w:lang w:val="it-IT"/>
        </w:rPr>
        <w:t>objav</w:t>
      </w:r>
      <w:proofErr w:type="spellEnd"/>
      <w:r>
        <w:rPr>
          <w:rFonts w:ascii="Garamond" w:hAnsi="Garamond"/>
          <w:lang w:val="it-IT"/>
        </w:rPr>
        <w:t xml:space="preserve"> </w:t>
      </w:r>
      <w:proofErr w:type="spellStart"/>
      <w:r>
        <w:rPr>
          <w:rFonts w:ascii="Garamond" w:hAnsi="Garamond"/>
          <w:lang w:val="it-IT"/>
        </w:rPr>
        <w:t>npr</w:t>
      </w:r>
      <w:proofErr w:type="spellEnd"/>
      <w:r>
        <w:rPr>
          <w:rFonts w:ascii="Garamond" w:hAnsi="Garamond"/>
          <w:lang w:val="it-IT"/>
        </w:rPr>
        <w:t xml:space="preserve">.: </w:t>
      </w:r>
      <w:proofErr w:type="spellStart"/>
      <w:r>
        <w:rPr>
          <w:rFonts w:ascii="Garamond" w:hAnsi="Garamond"/>
          <w:lang w:val="it-IT"/>
        </w:rPr>
        <w:t>kot</w:t>
      </w:r>
      <w:proofErr w:type="spellEnd"/>
      <w:r>
        <w:rPr>
          <w:rFonts w:ascii="Garamond" w:hAnsi="Garamond"/>
          <w:lang w:val="it-IT"/>
        </w:rPr>
        <w:t xml:space="preserve"> </w:t>
      </w:r>
      <w:proofErr w:type="spellStart"/>
      <w:r>
        <w:rPr>
          <w:rFonts w:ascii="Garamond" w:hAnsi="Garamond"/>
          <w:lang w:val="it-IT"/>
        </w:rPr>
        <w:t>delov</w:t>
      </w:r>
      <w:proofErr w:type="spellEnd"/>
      <w:r>
        <w:rPr>
          <w:rFonts w:ascii="Garamond" w:hAnsi="Garamond"/>
          <w:lang w:val="it-IT"/>
        </w:rPr>
        <w:t xml:space="preserve"> </w:t>
      </w:r>
      <w:proofErr w:type="spellStart"/>
      <w:r>
        <w:rPr>
          <w:rFonts w:ascii="Garamond" w:hAnsi="Garamond"/>
          <w:lang w:val="it-IT"/>
        </w:rPr>
        <w:t>monografij</w:t>
      </w:r>
      <w:proofErr w:type="spellEnd"/>
      <w:r>
        <w:rPr>
          <w:rFonts w:ascii="Garamond" w:hAnsi="Garamond"/>
          <w:lang w:val="it-IT"/>
        </w:rPr>
        <w:t xml:space="preserve">. </w:t>
      </w:r>
    </w:p>
    <w:p w:rsidR="002530AF" w:rsidRDefault="002530AF" w:rsidP="002530AF">
      <w:pPr>
        <w:jc w:val="both"/>
        <w:rPr>
          <w:rFonts w:ascii="Garamond" w:hAnsi="Garamond"/>
          <w:lang w:val="it-IT"/>
        </w:rPr>
      </w:pPr>
      <w:proofErr w:type="spellStart"/>
      <w:r>
        <w:rPr>
          <w:rFonts w:ascii="Garamond" w:hAnsi="Garamond"/>
          <w:lang w:val="it-IT"/>
        </w:rPr>
        <w:t>Izsek</w:t>
      </w:r>
      <w:proofErr w:type="spellEnd"/>
      <w:r>
        <w:rPr>
          <w:rFonts w:ascii="Garamond" w:hAnsi="Garamond"/>
          <w:lang w:val="it-IT"/>
        </w:rPr>
        <w:t xml:space="preserve"> 42. </w:t>
      </w:r>
      <w:proofErr w:type="spellStart"/>
      <w:r>
        <w:rPr>
          <w:rFonts w:ascii="Garamond" w:hAnsi="Garamond"/>
          <w:lang w:val="it-IT"/>
        </w:rPr>
        <w:t>člena</w:t>
      </w:r>
      <w:proofErr w:type="spellEnd"/>
      <w:r>
        <w:rPr>
          <w:rFonts w:ascii="Garamond" w:hAnsi="Garamond"/>
          <w:lang w:val="it-IT"/>
        </w:rPr>
        <w:t xml:space="preserve"> </w:t>
      </w:r>
      <w:proofErr w:type="spellStart"/>
      <w:r>
        <w:rPr>
          <w:rFonts w:ascii="Garamond" w:hAnsi="Garamond"/>
          <w:lang w:val="it-IT"/>
        </w:rPr>
        <w:t>Meril</w:t>
      </w:r>
      <w:proofErr w:type="spellEnd"/>
      <w:r>
        <w:rPr>
          <w:rFonts w:ascii="Garamond" w:hAnsi="Garamond"/>
          <w:lang w:val="it-IT"/>
        </w:rPr>
        <w:t xml:space="preserve"> (UPB 2019)</w:t>
      </w:r>
    </w:p>
    <w:p w:rsidR="002530AF" w:rsidRDefault="002530AF" w:rsidP="002530AF">
      <w:pPr>
        <w:jc w:val="both"/>
        <w:rPr>
          <w:rFonts w:ascii="Garamond" w:hAnsi="Garamond"/>
          <w:i/>
          <w:iCs/>
          <w:lang w:val="it-IT"/>
        </w:rPr>
      </w:pPr>
      <w:proofErr w:type="spellStart"/>
      <w:r>
        <w:rPr>
          <w:rFonts w:ascii="Garamond" w:hAnsi="Garamond"/>
          <w:i/>
          <w:iCs/>
          <w:lang w:val="it-IT"/>
        </w:rPr>
        <w:t>Kot</w:t>
      </w:r>
      <w:proofErr w:type="spellEnd"/>
      <w:r>
        <w:rPr>
          <w:rFonts w:ascii="Garamond" w:hAnsi="Garamond"/>
          <w:i/>
          <w:iCs/>
          <w:lang w:val="it-IT"/>
        </w:rPr>
        <w:t xml:space="preserve"> </w:t>
      </w:r>
      <w:proofErr w:type="spellStart"/>
      <w:r>
        <w:rPr>
          <w:rFonts w:ascii="Garamond" w:hAnsi="Garamond"/>
          <w:i/>
          <w:iCs/>
          <w:lang w:val="it-IT"/>
        </w:rPr>
        <w:t>pomembna</w:t>
      </w:r>
      <w:proofErr w:type="spellEnd"/>
      <w:r>
        <w:rPr>
          <w:rFonts w:ascii="Garamond" w:hAnsi="Garamond"/>
          <w:i/>
          <w:iCs/>
          <w:lang w:val="it-IT"/>
        </w:rPr>
        <w:t xml:space="preserve"> </w:t>
      </w:r>
      <w:proofErr w:type="spellStart"/>
      <w:r>
        <w:rPr>
          <w:rFonts w:ascii="Garamond" w:hAnsi="Garamond"/>
          <w:i/>
          <w:iCs/>
          <w:lang w:val="it-IT"/>
        </w:rPr>
        <w:t>dela</w:t>
      </w:r>
      <w:proofErr w:type="spellEnd"/>
      <w:r>
        <w:rPr>
          <w:rFonts w:ascii="Garamond" w:hAnsi="Garamond"/>
          <w:i/>
          <w:iCs/>
          <w:lang w:val="it-IT"/>
        </w:rPr>
        <w:t xml:space="preserve"> </w:t>
      </w:r>
      <w:proofErr w:type="spellStart"/>
      <w:r>
        <w:rPr>
          <w:rFonts w:ascii="Garamond" w:hAnsi="Garamond"/>
          <w:i/>
          <w:iCs/>
          <w:lang w:val="it-IT"/>
        </w:rPr>
        <w:t>na</w:t>
      </w:r>
      <w:proofErr w:type="spellEnd"/>
      <w:r>
        <w:rPr>
          <w:rFonts w:ascii="Garamond" w:hAnsi="Garamond"/>
          <w:i/>
          <w:iCs/>
          <w:lang w:val="it-IT"/>
        </w:rPr>
        <w:t xml:space="preserve"> </w:t>
      </w:r>
      <w:proofErr w:type="spellStart"/>
      <w:r>
        <w:rPr>
          <w:rFonts w:ascii="Garamond" w:hAnsi="Garamond"/>
          <w:i/>
          <w:iCs/>
          <w:lang w:val="it-IT"/>
        </w:rPr>
        <w:t>znanstvenih</w:t>
      </w:r>
      <w:proofErr w:type="spellEnd"/>
      <w:r>
        <w:rPr>
          <w:rFonts w:ascii="Garamond" w:hAnsi="Garamond"/>
          <w:i/>
          <w:iCs/>
          <w:lang w:val="it-IT"/>
        </w:rPr>
        <w:t xml:space="preserve"> </w:t>
      </w:r>
      <w:proofErr w:type="spellStart"/>
      <w:r>
        <w:rPr>
          <w:rFonts w:ascii="Garamond" w:hAnsi="Garamond"/>
          <w:i/>
          <w:iCs/>
          <w:lang w:val="it-IT"/>
        </w:rPr>
        <w:t>področjih</w:t>
      </w:r>
      <w:proofErr w:type="spellEnd"/>
      <w:r>
        <w:rPr>
          <w:rFonts w:ascii="Garamond" w:hAnsi="Garamond"/>
          <w:i/>
          <w:iCs/>
          <w:lang w:val="it-IT"/>
        </w:rPr>
        <w:t xml:space="preserve"> se </w:t>
      </w:r>
      <w:proofErr w:type="spellStart"/>
      <w:r>
        <w:rPr>
          <w:rFonts w:ascii="Garamond" w:hAnsi="Garamond"/>
          <w:i/>
          <w:iCs/>
          <w:lang w:val="it-IT"/>
        </w:rPr>
        <w:t>lahko</w:t>
      </w:r>
      <w:proofErr w:type="spellEnd"/>
      <w:r>
        <w:rPr>
          <w:rFonts w:ascii="Garamond" w:hAnsi="Garamond"/>
          <w:i/>
          <w:iCs/>
          <w:lang w:val="it-IT"/>
        </w:rPr>
        <w:t xml:space="preserve"> </w:t>
      </w:r>
      <w:proofErr w:type="spellStart"/>
      <w:r>
        <w:rPr>
          <w:rFonts w:ascii="Garamond" w:hAnsi="Garamond"/>
          <w:i/>
          <w:iCs/>
          <w:lang w:val="it-IT"/>
        </w:rPr>
        <w:t>upoštevajo</w:t>
      </w:r>
      <w:proofErr w:type="spellEnd"/>
      <w:r>
        <w:rPr>
          <w:rFonts w:ascii="Garamond" w:hAnsi="Garamond"/>
          <w:i/>
          <w:iCs/>
          <w:lang w:val="it-IT"/>
        </w:rPr>
        <w:t xml:space="preserve">: </w:t>
      </w:r>
    </w:p>
    <w:p w:rsidR="002530AF" w:rsidRDefault="002530AF" w:rsidP="002530AF">
      <w:pPr>
        <w:jc w:val="both"/>
        <w:rPr>
          <w:rFonts w:ascii="Garamond" w:hAnsi="Garamond"/>
          <w:i/>
          <w:iCs/>
          <w:lang w:val="it-IT"/>
        </w:rPr>
      </w:pPr>
      <w:r>
        <w:rPr>
          <w:rFonts w:ascii="Garamond" w:hAnsi="Garamond"/>
          <w:i/>
          <w:iCs/>
          <w:lang w:val="it-IT"/>
        </w:rPr>
        <w:t xml:space="preserve">- </w:t>
      </w:r>
      <w:proofErr w:type="spellStart"/>
      <w:r>
        <w:rPr>
          <w:rFonts w:ascii="Garamond" w:hAnsi="Garamond"/>
          <w:i/>
          <w:iCs/>
          <w:lang w:val="it-IT"/>
        </w:rPr>
        <w:t>članki</w:t>
      </w:r>
      <w:proofErr w:type="spellEnd"/>
      <w:r>
        <w:rPr>
          <w:rFonts w:ascii="Garamond" w:hAnsi="Garamond"/>
          <w:i/>
          <w:iCs/>
          <w:lang w:val="it-IT"/>
        </w:rPr>
        <w:t xml:space="preserve">, </w:t>
      </w:r>
      <w:proofErr w:type="spellStart"/>
      <w:r>
        <w:rPr>
          <w:rFonts w:ascii="Garamond" w:hAnsi="Garamond"/>
          <w:i/>
          <w:iCs/>
          <w:lang w:val="it-IT"/>
        </w:rPr>
        <w:t>objavljeni</w:t>
      </w:r>
      <w:proofErr w:type="spellEnd"/>
      <w:r>
        <w:rPr>
          <w:rFonts w:ascii="Garamond" w:hAnsi="Garamond"/>
          <w:i/>
          <w:iCs/>
          <w:lang w:val="it-IT"/>
        </w:rPr>
        <w:t xml:space="preserve"> v </w:t>
      </w:r>
      <w:proofErr w:type="spellStart"/>
      <w:r>
        <w:rPr>
          <w:rFonts w:ascii="Garamond" w:hAnsi="Garamond"/>
          <w:i/>
          <w:iCs/>
          <w:lang w:val="it-IT"/>
        </w:rPr>
        <w:t>enem</w:t>
      </w:r>
      <w:proofErr w:type="spellEnd"/>
      <w:r>
        <w:rPr>
          <w:rFonts w:ascii="Garamond" w:hAnsi="Garamond"/>
          <w:i/>
          <w:iCs/>
          <w:lang w:val="it-IT"/>
        </w:rPr>
        <w:t xml:space="preserve"> </w:t>
      </w:r>
      <w:proofErr w:type="gramStart"/>
      <w:r>
        <w:rPr>
          <w:rFonts w:ascii="Garamond" w:hAnsi="Garamond"/>
          <w:i/>
          <w:iCs/>
          <w:lang w:val="it-IT"/>
        </w:rPr>
        <w:t>od</w:t>
      </w:r>
      <w:proofErr w:type="gramEnd"/>
      <w:r>
        <w:rPr>
          <w:rFonts w:ascii="Garamond" w:hAnsi="Garamond"/>
          <w:i/>
          <w:iCs/>
          <w:lang w:val="it-IT"/>
        </w:rPr>
        <w:t xml:space="preserve"> </w:t>
      </w:r>
      <w:proofErr w:type="spellStart"/>
      <w:r>
        <w:rPr>
          <w:rFonts w:ascii="Garamond" w:hAnsi="Garamond"/>
          <w:i/>
          <w:iCs/>
          <w:lang w:val="it-IT"/>
        </w:rPr>
        <w:t>razširjenih</w:t>
      </w:r>
      <w:proofErr w:type="spellEnd"/>
      <w:r>
        <w:rPr>
          <w:rFonts w:ascii="Garamond" w:hAnsi="Garamond"/>
          <w:i/>
          <w:iCs/>
          <w:lang w:val="it-IT"/>
        </w:rPr>
        <w:t xml:space="preserve"> </w:t>
      </w:r>
      <w:proofErr w:type="spellStart"/>
      <w:r>
        <w:rPr>
          <w:rFonts w:ascii="Garamond" w:hAnsi="Garamond"/>
          <w:b/>
          <w:bCs/>
          <w:i/>
          <w:iCs/>
          <w:lang w:val="it-IT"/>
        </w:rPr>
        <w:t>tujih</w:t>
      </w:r>
      <w:proofErr w:type="spellEnd"/>
      <w:r>
        <w:rPr>
          <w:rFonts w:ascii="Garamond" w:hAnsi="Garamond"/>
          <w:b/>
          <w:bCs/>
          <w:i/>
          <w:iCs/>
          <w:lang w:val="it-IT"/>
        </w:rPr>
        <w:t xml:space="preserve"> </w:t>
      </w:r>
      <w:proofErr w:type="spellStart"/>
      <w:r>
        <w:rPr>
          <w:rFonts w:ascii="Garamond" w:hAnsi="Garamond"/>
          <w:b/>
          <w:bCs/>
          <w:i/>
          <w:iCs/>
          <w:lang w:val="it-IT"/>
        </w:rPr>
        <w:t>jezikov</w:t>
      </w:r>
      <w:proofErr w:type="spellEnd"/>
      <w:r>
        <w:rPr>
          <w:rFonts w:ascii="Garamond" w:hAnsi="Garamond"/>
          <w:i/>
          <w:iCs/>
          <w:lang w:val="it-IT"/>
        </w:rPr>
        <w:t xml:space="preserve">, v </w:t>
      </w:r>
      <w:proofErr w:type="spellStart"/>
      <w:r>
        <w:rPr>
          <w:rFonts w:ascii="Garamond" w:hAnsi="Garamond"/>
          <w:i/>
          <w:iCs/>
          <w:lang w:val="it-IT"/>
        </w:rPr>
        <w:t>eni</w:t>
      </w:r>
      <w:proofErr w:type="spellEnd"/>
      <w:r>
        <w:rPr>
          <w:rFonts w:ascii="Garamond" w:hAnsi="Garamond"/>
          <w:i/>
          <w:iCs/>
          <w:lang w:val="it-IT"/>
        </w:rPr>
        <w:t xml:space="preserve"> od </w:t>
      </w:r>
      <w:proofErr w:type="spellStart"/>
      <w:r>
        <w:rPr>
          <w:rFonts w:ascii="Garamond" w:hAnsi="Garamond"/>
          <w:b/>
          <w:bCs/>
          <w:i/>
          <w:iCs/>
          <w:lang w:val="it-IT"/>
        </w:rPr>
        <w:t>revij</w:t>
      </w:r>
      <w:proofErr w:type="spellEnd"/>
      <w:r>
        <w:rPr>
          <w:rFonts w:ascii="Garamond" w:hAnsi="Garamond"/>
          <w:i/>
          <w:iCs/>
          <w:lang w:val="it-IT"/>
        </w:rPr>
        <w:t xml:space="preserve">, </w:t>
      </w:r>
      <w:proofErr w:type="spellStart"/>
      <w:r>
        <w:rPr>
          <w:rFonts w:ascii="Garamond" w:hAnsi="Garamond"/>
          <w:i/>
          <w:iCs/>
          <w:lang w:val="it-IT"/>
        </w:rPr>
        <w:t>indeksiranih</w:t>
      </w:r>
      <w:proofErr w:type="spellEnd"/>
      <w:r>
        <w:rPr>
          <w:rFonts w:ascii="Garamond" w:hAnsi="Garamond"/>
          <w:i/>
          <w:iCs/>
          <w:lang w:val="it-IT"/>
        </w:rPr>
        <w:t xml:space="preserve"> v SSCI ali SCI z IF&gt;0 ter AHCI, ali v </w:t>
      </w:r>
      <w:proofErr w:type="spellStart"/>
      <w:r>
        <w:rPr>
          <w:rFonts w:ascii="Garamond" w:hAnsi="Garamond"/>
          <w:i/>
          <w:iCs/>
          <w:lang w:val="it-IT"/>
        </w:rPr>
        <w:t>revijah</w:t>
      </w:r>
      <w:proofErr w:type="spellEnd"/>
      <w:r>
        <w:rPr>
          <w:rFonts w:ascii="Garamond" w:hAnsi="Garamond"/>
          <w:i/>
          <w:iCs/>
          <w:lang w:val="it-IT"/>
        </w:rPr>
        <w:t xml:space="preserve">, </w:t>
      </w:r>
      <w:proofErr w:type="spellStart"/>
      <w:r>
        <w:rPr>
          <w:rFonts w:ascii="Garamond" w:hAnsi="Garamond"/>
          <w:i/>
          <w:iCs/>
          <w:lang w:val="it-IT"/>
        </w:rPr>
        <w:t>ki</w:t>
      </w:r>
      <w:proofErr w:type="spellEnd"/>
      <w:r>
        <w:rPr>
          <w:rFonts w:ascii="Garamond" w:hAnsi="Garamond"/>
          <w:i/>
          <w:iCs/>
          <w:lang w:val="it-IT"/>
        </w:rPr>
        <w:t xml:space="preserve"> so </w:t>
      </w:r>
      <w:proofErr w:type="spellStart"/>
      <w:r>
        <w:rPr>
          <w:rFonts w:ascii="Garamond" w:hAnsi="Garamond"/>
          <w:i/>
          <w:iCs/>
          <w:lang w:val="it-IT"/>
        </w:rPr>
        <w:t>po</w:t>
      </w:r>
      <w:proofErr w:type="spellEnd"/>
      <w:r>
        <w:rPr>
          <w:rFonts w:ascii="Garamond" w:hAnsi="Garamond"/>
          <w:i/>
          <w:iCs/>
          <w:lang w:val="it-IT"/>
        </w:rPr>
        <w:t xml:space="preserve"> </w:t>
      </w:r>
      <w:proofErr w:type="spellStart"/>
      <w:r>
        <w:rPr>
          <w:rFonts w:ascii="Garamond" w:hAnsi="Garamond"/>
          <w:i/>
          <w:iCs/>
          <w:lang w:val="it-IT"/>
        </w:rPr>
        <w:t>mnenju</w:t>
      </w:r>
      <w:proofErr w:type="spellEnd"/>
      <w:r>
        <w:rPr>
          <w:rFonts w:ascii="Garamond" w:hAnsi="Garamond"/>
          <w:i/>
          <w:iCs/>
          <w:lang w:val="it-IT"/>
        </w:rPr>
        <w:t xml:space="preserve"> </w:t>
      </w:r>
      <w:proofErr w:type="spellStart"/>
      <w:r>
        <w:rPr>
          <w:rFonts w:ascii="Garamond" w:hAnsi="Garamond"/>
          <w:i/>
          <w:iCs/>
          <w:lang w:val="it-IT"/>
        </w:rPr>
        <w:t>stroke</w:t>
      </w:r>
      <w:proofErr w:type="spellEnd"/>
      <w:r>
        <w:rPr>
          <w:rFonts w:ascii="Garamond" w:hAnsi="Garamond"/>
          <w:i/>
          <w:iCs/>
          <w:lang w:val="it-IT"/>
        </w:rPr>
        <w:t xml:space="preserve"> </w:t>
      </w:r>
      <w:proofErr w:type="spellStart"/>
      <w:r>
        <w:rPr>
          <w:rFonts w:ascii="Garamond" w:hAnsi="Garamond"/>
          <w:i/>
          <w:iCs/>
          <w:lang w:val="it-IT"/>
        </w:rPr>
        <w:t>po</w:t>
      </w:r>
      <w:proofErr w:type="spellEnd"/>
      <w:r>
        <w:rPr>
          <w:rFonts w:ascii="Garamond" w:hAnsi="Garamond"/>
          <w:i/>
          <w:iCs/>
          <w:lang w:val="it-IT"/>
        </w:rPr>
        <w:t xml:space="preserve"> </w:t>
      </w:r>
      <w:proofErr w:type="spellStart"/>
      <w:r>
        <w:rPr>
          <w:rFonts w:ascii="Garamond" w:hAnsi="Garamond"/>
          <w:i/>
          <w:iCs/>
          <w:lang w:val="it-IT"/>
        </w:rPr>
        <w:t>kakovosti</w:t>
      </w:r>
      <w:proofErr w:type="spellEnd"/>
      <w:r>
        <w:rPr>
          <w:rFonts w:ascii="Garamond" w:hAnsi="Garamond"/>
          <w:i/>
          <w:iCs/>
          <w:lang w:val="it-IT"/>
        </w:rPr>
        <w:t xml:space="preserve"> in </w:t>
      </w:r>
      <w:proofErr w:type="spellStart"/>
      <w:r>
        <w:rPr>
          <w:rFonts w:ascii="Garamond" w:hAnsi="Garamond"/>
          <w:i/>
          <w:iCs/>
          <w:lang w:val="it-IT"/>
        </w:rPr>
        <w:t>mednarodni</w:t>
      </w:r>
      <w:proofErr w:type="spellEnd"/>
      <w:r>
        <w:rPr>
          <w:rFonts w:ascii="Garamond" w:hAnsi="Garamond"/>
          <w:i/>
          <w:iCs/>
          <w:lang w:val="it-IT"/>
        </w:rPr>
        <w:t xml:space="preserve"> </w:t>
      </w:r>
      <w:proofErr w:type="spellStart"/>
      <w:r>
        <w:rPr>
          <w:rFonts w:ascii="Garamond" w:hAnsi="Garamond"/>
          <w:i/>
          <w:iCs/>
          <w:lang w:val="it-IT"/>
        </w:rPr>
        <w:t>odmevnosti</w:t>
      </w:r>
      <w:proofErr w:type="spellEnd"/>
      <w:r>
        <w:rPr>
          <w:rFonts w:ascii="Garamond" w:hAnsi="Garamond"/>
          <w:i/>
          <w:iCs/>
          <w:lang w:val="it-IT"/>
        </w:rPr>
        <w:t xml:space="preserve"> </w:t>
      </w:r>
      <w:proofErr w:type="spellStart"/>
      <w:r>
        <w:rPr>
          <w:rFonts w:ascii="Garamond" w:hAnsi="Garamond"/>
          <w:i/>
          <w:iCs/>
          <w:lang w:val="it-IT"/>
        </w:rPr>
        <w:t>primerljive</w:t>
      </w:r>
      <w:proofErr w:type="spellEnd"/>
      <w:r>
        <w:rPr>
          <w:rFonts w:ascii="Garamond" w:hAnsi="Garamond"/>
          <w:i/>
          <w:iCs/>
          <w:lang w:val="it-IT"/>
        </w:rPr>
        <w:t xml:space="preserve"> s temi </w:t>
      </w:r>
      <w:proofErr w:type="spellStart"/>
      <w:r>
        <w:rPr>
          <w:rFonts w:ascii="Garamond" w:hAnsi="Garamond"/>
          <w:i/>
          <w:iCs/>
          <w:lang w:val="it-IT"/>
        </w:rPr>
        <w:t>revijami</w:t>
      </w:r>
      <w:proofErr w:type="spellEnd"/>
      <w:r>
        <w:rPr>
          <w:rFonts w:ascii="Garamond" w:hAnsi="Garamond"/>
          <w:i/>
          <w:iCs/>
          <w:lang w:val="it-IT"/>
        </w:rPr>
        <w:t xml:space="preserve">, </w:t>
      </w:r>
      <w:proofErr w:type="spellStart"/>
      <w:r>
        <w:rPr>
          <w:rFonts w:ascii="Garamond" w:hAnsi="Garamond"/>
          <w:i/>
          <w:iCs/>
          <w:lang w:val="it-IT"/>
        </w:rPr>
        <w:t>če</w:t>
      </w:r>
      <w:proofErr w:type="spellEnd"/>
      <w:r>
        <w:rPr>
          <w:rFonts w:ascii="Garamond" w:hAnsi="Garamond"/>
          <w:i/>
          <w:iCs/>
          <w:lang w:val="it-IT"/>
        </w:rPr>
        <w:t xml:space="preserve"> je za </w:t>
      </w:r>
      <w:proofErr w:type="spellStart"/>
      <w:r>
        <w:rPr>
          <w:rFonts w:ascii="Garamond" w:hAnsi="Garamond"/>
          <w:i/>
          <w:iCs/>
          <w:lang w:val="it-IT"/>
        </w:rPr>
        <w:t>habilitacijsko</w:t>
      </w:r>
      <w:proofErr w:type="spellEnd"/>
      <w:r>
        <w:rPr>
          <w:rFonts w:ascii="Garamond" w:hAnsi="Garamond"/>
          <w:i/>
          <w:iCs/>
          <w:lang w:val="it-IT"/>
        </w:rPr>
        <w:t xml:space="preserve"> </w:t>
      </w:r>
      <w:proofErr w:type="spellStart"/>
      <w:r>
        <w:rPr>
          <w:rFonts w:ascii="Garamond" w:hAnsi="Garamond"/>
          <w:i/>
          <w:iCs/>
          <w:lang w:val="it-IT"/>
        </w:rPr>
        <w:t>področje</w:t>
      </w:r>
      <w:proofErr w:type="spellEnd"/>
      <w:r>
        <w:rPr>
          <w:rFonts w:ascii="Garamond" w:hAnsi="Garamond"/>
          <w:i/>
          <w:iCs/>
          <w:lang w:val="it-IT"/>
        </w:rPr>
        <w:t xml:space="preserve"> </w:t>
      </w:r>
      <w:proofErr w:type="spellStart"/>
      <w:r>
        <w:rPr>
          <w:rFonts w:ascii="Garamond" w:hAnsi="Garamond"/>
          <w:i/>
          <w:iCs/>
          <w:lang w:val="it-IT"/>
        </w:rPr>
        <w:t>značilno</w:t>
      </w:r>
      <w:proofErr w:type="spellEnd"/>
      <w:r>
        <w:rPr>
          <w:rFonts w:ascii="Garamond" w:hAnsi="Garamond"/>
          <w:i/>
          <w:iCs/>
          <w:lang w:val="it-IT"/>
        </w:rPr>
        <w:t xml:space="preserve">, da SSCI, SCI </w:t>
      </w:r>
      <w:proofErr w:type="spellStart"/>
      <w:r>
        <w:rPr>
          <w:rFonts w:ascii="Garamond" w:hAnsi="Garamond"/>
          <w:i/>
          <w:iCs/>
          <w:lang w:val="it-IT"/>
        </w:rPr>
        <w:t>revije</w:t>
      </w:r>
      <w:proofErr w:type="spellEnd"/>
      <w:r>
        <w:rPr>
          <w:rFonts w:ascii="Garamond" w:hAnsi="Garamond"/>
          <w:i/>
          <w:iCs/>
          <w:lang w:val="it-IT"/>
        </w:rPr>
        <w:t xml:space="preserve"> z IF&gt;0 </w:t>
      </w:r>
      <w:proofErr w:type="spellStart"/>
      <w:r>
        <w:rPr>
          <w:rFonts w:ascii="Garamond" w:hAnsi="Garamond"/>
          <w:i/>
          <w:iCs/>
          <w:lang w:val="it-IT"/>
        </w:rPr>
        <w:t>oz</w:t>
      </w:r>
      <w:proofErr w:type="spellEnd"/>
      <w:r>
        <w:rPr>
          <w:rFonts w:ascii="Garamond" w:hAnsi="Garamond"/>
          <w:i/>
          <w:iCs/>
          <w:lang w:val="it-IT"/>
        </w:rPr>
        <w:t xml:space="preserve">. AHCI </w:t>
      </w:r>
      <w:proofErr w:type="spellStart"/>
      <w:r>
        <w:rPr>
          <w:rFonts w:ascii="Garamond" w:hAnsi="Garamond"/>
          <w:i/>
          <w:iCs/>
          <w:lang w:val="it-IT"/>
        </w:rPr>
        <w:t>revije</w:t>
      </w:r>
      <w:proofErr w:type="spellEnd"/>
      <w:r>
        <w:rPr>
          <w:rFonts w:ascii="Garamond" w:hAnsi="Garamond"/>
          <w:i/>
          <w:iCs/>
          <w:lang w:val="it-IT"/>
        </w:rPr>
        <w:t xml:space="preserve"> </w:t>
      </w:r>
      <w:proofErr w:type="spellStart"/>
      <w:r>
        <w:rPr>
          <w:rFonts w:ascii="Garamond" w:hAnsi="Garamond"/>
          <w:i/>
          <w:iCs/>
          <w:lang w:val="it-IT"/>
        </w:rPr>
        <w:t>niso</w:t>
      </w:r>
      <w:proofErr w:type="spellEnd"/>
      <w:r>
        <w:rPr>
          <w:rFonts w:ascii="Garamond" w:hAnsi="Garamond"/>
          <w:i/>
          <w:iCs/>
          <w:lang w:val="it-IT"/>
        </w:rPr>
        <w:t xml:space="preserve"> </w:t>
      </w:r>
      <w:proofErr w:type="spellStart"/>
      <w:r>
        <w:rPr>
          <w:rFonts w:ascii="Garamond" w:hAnsi="Garamond"/>
          <w:i/>
          <w:iCs/>
          <w:lang w:val="it-IT"/>
        </w:rPr>
        <w:t>edino</w:t>
      </w:r>
      <w:proofErr w:type="spellEnd"/>
      <w:r>
        <w:rPr>
          <w:rFonts w:ascii="Garamond" w:hAnsi="Garamond"/>
          <w:i/>
          <w:iCs/>
          <w:lang w:val="it-IT"/>
        </w:rPr>
        <w:t xml:space="preserve"> </w:t>
      </w:r>
      <w:proofErr w:type="spellStart"/>
      <w:r>
        <w:rPr>
          <w:rFonts w:ascii="Garamond" w:hAnsi="Garamond"/>
          <w:i/>
          <w:iCs/>
          <w:lang w:val="it-IT"/>
        </w:rPr>
        <w:t>zanesljivo</w:t>
      </w:r>
      <w:proofErr w:type="spellEnd"/>
      <w:r>
        <w:rPr>
          <w:rFonts w:ascii="Garamond" w:hAnsi="Garamond"/>
          <w:i/>
          <w:iCs/>
          <w:lang w:val="it-IT"/>
        </w:rPr>
        <w:t xml:space="preserve"> </w:t>
      </w:r>
      <w:proofErr w:type="spellStart"/>
      <w:r>
        <w:rPr>
          <w:rFonts w:ascii="Garamond" w:hAnsi="Garamond"/>
          <w:i/>
          <w:iCs/>
          <w:lang w:val="it-IT"/>
        </w:rPr>
        <w:t>merilo</w:t>
      </w:r>
      <w:proofErr w:type="spellEnd"/>
      <w:r>
        <w:rPr>
          <w:rFonts w:ascii="Garamond" w:hAnsi="Garamond"/>
          <w:i/>
          <w:iCs/>
          <w:lang w:val="it-IT"/>
        </w:rPr>
        <w:t xml:space="preserve"> za </w:t>
      </w:r>
      <w:proofErr w:type="spellStart"/>
      <w:r>
        <w:rPr>
          <w:rFonts w:ascii="Garamond" w:hAnsi="Garamond"/>
          <w:i/>
          <w:iCs/>
          <w:lang w:val="it-IT"/>
        </w:rPr>
        <w:t>preverjanje</w:t>
      </w:r>
      <w:proofErr w:type="spellEnd"/>
      <w:r>
        <w:rPr>
          <w:rFonts w:ascii="Garamond" w:hAnsi="Garamond"/>
          <w:i/>
          <w:iCs/>
          <w:lang w:val="it-IT"/>
        </w:rPr>
        <w:t xml:space="preserve"> </w:t>
      </w:r>
      <w:proofErr w:type="spellStart"/>
      <w:r>
        <w:rPr>
          <w:rFonts w:ascii="Garamond" w:hAnsi="Garamond"/>
          <w:i/>
          <w:iCs/>
          <w:lang w:val="it-IT"/>
        </w:rPr>
        <w:t>odmevnosti</w:t>
      </w:r>
      <w:proofErr w:type="spellEnd"/>
      <w:r>
        <w:rPr>
          <w:rFonts w:ascii="Garamond" w:hAnsi="Garamond"/>
          <w:i/>
          <w:iCs/>
          <w:lang w:val="it-IT"/>
        </w:rPr>
        <w:t xml:space="preserve">, </w:t>
      </w:r>
    </w:p>
    <w:p w:rsidR="002530AF" w:rsidRDefault="002530AF" w:rsidP="002530AF">
      <w:pPr>
        <w:jc w:val="both"/>
        <w:rPr>
          <w:rFonts w:ascii="Garamond" w:hAnsi="Garamond"/>
          <w:i/>
          <w:iCs/>
          <w:lang w:val="it-IT"/>
        </w:rPr>
      </w:pPr>
      <w:r>
        <w:rPr>
          <w:rFonts w:ascii="Garamond" w:hAnsi="Garamond"/>
          <w:i/>
          <w:iCs/>
          <w:lang w:val="it-IT"/>
        </w:rPr>
        <w:t xml:space="preserve">- </w:t>
      </w:r>
      <w:proofErr w:type="spellStart"/>
      <w:r>
        <w:rPr>
          <w:rFonts w:ascii="Garamond" w:hAnsi="Garamond"/>
          <w:i/>
          <w:iCs/>
          <w:lang w:val="it-IT"/>
        </w:rPr>
        <w:t>znanstvene</w:t>
      </w:r>
      <w:proofErr w:type="spellEnd"/>
      <w:r>
        <w:rPr>
          <w:rFonts w:ascii="Garamond" w:hAnsi="Garamond"/>
          <w:i/>
          <w:iCs/>
          <w:lang w:val="it-IT"/>
        </w:rPr>
        <w:t xml:space="preserve"> </w:t>
      </w:r>
      <w:proofErr w:type="spellStart"/>
      <w:r>
        <w:rPr>
          <w:rFonts w:ascii="Garamond" w:hAnsi="Garamond"/>
          <w:i/>
          <w:iCs/>
          <w:lang w:val="it-IT"/>
        </w:rPr>
        <w:t>monografije</w:t>
      </w:r>
      <w:proofErr w:type="spellEnd"/>
      <w:r>
        <w:rPr>
          <w:rFonts w:ascii="Garamond" w:hAnsi="Garamond"/>
          <w:i/>
          <w:iCs/>
          <w:lang w:val="it-IT"/>
        </w:rPr>
        <w:t xml:space="preserve"> in deli </w:t>
      </w:r>
      <w:proofErr w:type="spellStart"/>
      <w:r>
        <w:rPr>
          <w:rFonts w:ascii="Garamond" w:hAnsi="Garamond"/>
          <w:i/>
          <w:iCs/>
          <w:lang w:val="it-IT"/>
        </w:rPr>
        <w:t>znanstvenih</w:t>
      </w:r>
      <w:proofErr w:type="spellEnd"/>
      <w:r>
        <w:rPr>
          <w:rFonts w:ascii="Garamond" w:hAnsi="Garamond"/>
          <w:i/>
          <w:iCs/>
          <w:lang w:val="it-IT"/>
        </w:rPr>
        <w:t xml:space="preserve"> </w:t>
      </w:r>
      <w:proofErr w:type="spellStart"/>
      <w:r>
        <w:rPr>
          <w:rFonts w:ascii="Garamond" w:hAnsi="Garamond"/>
          <w:i/>
          <w:iCs/>
          <w:lang w:val="it-IT"/>
        </w:rPr>
        <w:t>monografij</w:t>
      </w:r>
      <w:proofErr w:type="spellEnd"/>
      <w:r>
        <w:rPr>
          <w:rFonts w:ascii="Garamond" w:hAnsi="Garamond"/>
          <w:i/>
          <w:iCs/>
          <w:lang w:val="it-IT"/>
        </w:rPr>
        <w:t xml:space="preserve">, </w:t>
      </w:r>
      <w:proofErr w:type="spellStart"/>
      <w:r>
        <w:rPr>
          <w:rFonts w:ascii="Garamond" w:hAnsi="Garamond"/>
          <w:i/>
          <w:iCs/>
          <w:lang w:val="it-IT"/>
        </w:rPr>
        <w:t>izdani</w:t>
      </w:r>
      <w:proofErr w:type="spellEnd"/>
      <w:r>
        <w:rPr>
          <w:rFonts w:ascii="Garamond" w:hAnsi="Garamond"/>
          <w:i/>
          <w:iCs/>
          <w:lang w:val="it-IT"/>
        </w:rPr>
        <w:t xml:space="preserve"> </w:t>
      </w:r>
      <w:proofErr w:type="spellStart"/>
      <w:r>
        <w:rPr>
          <w:rFonts w:ascii="Garamond" w:hAnsi="Garamond"/>
          <w:i/>
          <w:iCs/>
          <w:lang w:val="it-IT"/>
        </w:rPr>
        <w:t>pri</w:t>
      </w:r>
      <w:proofErr w:type="spellEnd"/>
      <w:r>
        <w:rPr>
          <w:rFonts w:ascii="Garamond" w:hAnsi="Garamond"/>
          <w:i/>
          <w:iCs/>
          <w:lang w:val="it-IT"/>
        </w:rPr>
        <w:t xml:space="preserve"> </w:t>
      </w:r>
      <w:proofErr w:type="spellStart"/>
      <w:r>
        <w:rPr>
          <w:rFonts w:ascii="Garamond" w:hAnsi="Garamond"/>
          <w:i/>
          <w:iCs/>
          <w:lang w:val="it-IT"/>
        </w:rPr>
        <w:t>založbi</w:t>
      </w:r>
      <w:proofErr w:type="spellEnd"/>
      <w:r>
        <w:rPr>
          <w:rFonts w:ascii="Garamond" w:hAnsi="Garamond"/>
          <w:i/>
          <w:iCs/>
          <w:lang w:val="it-IT"/>
        </w:rPr>
        <w:t xml:space="preserve"> s </w:t>
      </w:r>
      <w:proofErr w:type="spellStart"/>
      <w:r>
        <w:rPr>
          <w:rFonts w:ascii="Garamond" w:hAnsi="Garamond"/>
          <w:i/>
          <w:iCs/>
          <w:lang w:val="it-IT"/>
        </w:rPr>
        <w:t>potrjenega</w:t>
      </w:r>
      <w:proofErr w:type="spellEnd"/>
      <w:r>
        <w:rPr>
          <w:rFonts w:ascii="Garamond" w:hAnsi="Garamond"/>
          <w:i/>
          <w:iCs/>
          <w:lang w:val="it-IT"/>
        </w:rPr>
        <w:t xml:space="preserve"> </w:t>
      </w:r>
      <w:proofErr w:type="spellStart"/>
      <w:r>
        <w:rPr>
          <w:rFonts w:ascii="Garamond" w:hAnsi="Garamond"/>
          <w:i/>
          <w:iCs/>
          <w:lang w:val="it-IT"/>
        </w:rPr>
        <w:t>seznama</w:t>
      </w:r>
      <w:proofErr w:type="spellEnd"/>
      <w:r>
        <w:rPr>
          <w:rFonts w:ascii="Garamond" w:hAnsi="Garamond"/>
          <w:i/>
          <w:iCs/>
          <w:lang w:val="it-IT"/>
        </w:rPr>
        <w:t xml:space="preserve"> </w:t>
      </w:r>
      <w:proofErr w:type="spellStart"/>
      <w:r>
        <w:rPr>
          <w:rFonts w:ascii="Garamond" w:hAnsi="Garamond"/>
          <w:i/>
          <w:iCs/>
          <w:lang w:val="it-IT"/>
        </w:rPr>
        <w:t>založnikov</w:t>
      </w:r>
      <w:proofErr w:type="spellEnd"/>
      <w:r>
        <w:rPr>
          <w:rFonts w:ascii="Garamond" w:hAnsi="Garamond"/>
          <w:i/>
          <w:iCs/>
          <w:lang w:val="it-IT"/>
        </w:rPr>
        <w:t>,</w:t>
      </w:r>
    </w:p>
    <w:p w:rsidR="002530AF" w:rsidRDefault="002530AF" w:rsidP="002530AF">
      <w:pPr>
        <w:jc w:val="both"/>
        <w:rPr>
          <w:rFonts w:ascii="Garamond" w:hAnsi="Garamond"/>
          <w:i/>
          <w:iCs/>
          <w:lang w:val="it-IT"/>
        </w:rPr>
      </w:pPr>
      <w:r>
        <w:rPr>
          <w:rFonts w:ascii="Garamond" w:hAnsi="Garamond"/>
          <w:i/>
          <w:iCs/>
          <w:lang w:val="it-IT"/>
        </w:rPr>
        <w:t>- ….</w:t>
      </w:r>
    </w:p>
    <w:p w:rsidR="002530AF" w:rsidRDefault="002530AF" w:rsidP="002530AF">
      <w:pPr>
        <w:jc w:val="both"/>
        <w:rPr>
          <w:rFonts w:ascii="Garamond" w:hAnsi="Garamond"/>
          <w:lang w:val="it-IT"/>
        </w:rPr>
      </w:pPr>
      <w:proofErr w:type="spellStart"/>
      <w:r>
        <w:rPr>
          <w:rFonts w:ascii="Garamond" w:hAnsi="Garamond"/>
          <w:lang w:val="it-IT"/>
        </w:rPr>
        <w:t>Kljub</w:t>
      </w:r>
      <w:proofErr w:type="spellEnd"/>
      <w:r>
        <w:rPr>
          <w:rFonts w:ascii="Garamond" w:hAnsi="Garamond"/>
          <w:lang w:val="it-IT"/>
        </w:rPr>
        <w:t xml:space="preserve"> </w:t>
      </w:r>
      <w:proofErr w:type="spellStart"/>
      <w:r>
        <w:rPr>
          <w:rFonts w:ascii="Garamond" w:hAnsi="Garamond"/>
          <w:lang w:val="it-IT"/>
        </w:rPr>
        <w:t>temu</w:t>
      </w:r>
      <w:proofErr w:type="spellEnd"/>
      <w:r>
        <w:rPr>
          <w:rFonts w:ascii="Garamond" w:hAnsi="Garamond"/>
          <w:lang w:val="it-IT"/>
        </w:rPr>
        <w:t xml:space="preserve">, da je </w:t>
      </w:r>
      <w:proofErr w:type="spellStart"/>
      <w:r>
        <w:rPr>
          <w:rFonts w:ascii="Garamond" w:hAnsi="Garamond"/>
          <w:lang w:val="it-IT"/>
        </w:rPr>
        <w:t>bil</w:t>
      </w:r>
      <w:proofErr w:type="spellEnd"/>
      <w:r>
        <w:rPr>
          <w:rFonts w:ascii="Garamond" w:hAnsi="Garamond"/>
          <w:lang w:val="it-IT"/>
        </w:rPr>
        <w:t xml:space="preserve"> </w:t>
      </w:r>
      <w:proofErr w:type="spellStart"/>
      <w:r>
        <w:rPr>
          <w:rFonts w:ascii="Garamond" w:hAnsi="Garamond"/>
          <w:lang w:val="it-IT"/>
        </w:rPr>
        <w:t>namen</w:t>
      </w:r>
      <w:proofErr w:type="spellEnd"/>
      <w:r>
        <w:rPr>
          <w:rFonts w:ascii="Garamond" w:hAnsi="Garamond"/>
          <w:lang w:val="it-IT"/>
        </w:rPr>
        <w:t xml:space="preserve"> UL s </w:t>
      </w:r>
      <w:proofErr w:type="spellStart"/>
      <w:r>
        <w:rPr>
          <w:rFonts w:ascii="Garamond" w:hAnsi="Garamond"/>
          <w:lang w:val="it-IT"/>
        </w:rPr>
        <w:t>prenovo</w:t>
      </w:r>
      <w:proofErr w:type="spellEnd"/>
      <w:r>
        <w:rPr>
          <w:rFonts w:ascii="Garamond" w:hAnsi="Garamond"/>
          <w:lang w:val="it-IT"/>
        </w:rPr>
        <w:t xml:space="preserve"> </w:t>
      </w:r>
      <w:proofErr w:type="spellStart"/>
      <w:r>
        <w:rPr>
          <w:rFonts w:ascii="Garamond" w:hAnsi="Garamond"/>
          <w:lang w:val="it-IT"/>
        </w:rPr>
        <w:t>krovnih</w:t>
      </w:r>
      <w:proofErr w:type="spellEnd"/>
      <w:r>
        <w:rPr>
          <w:rFonts w:ascii="Garamond" w:hAnsi="Garamond"/>
          <w:lang w:val="it-IT"/>
        </w:rPr>
        <w:t xml:space="preserve"> </w:t>
      </w:r>
      <w:proofErr w:type="spellStart"/>
      <w:r>
        <w:rPr>
          <w:rFonts w:ascii="Garamond" w:hAnsi="Garamond"/>
          <w:lang w:val="it-IT"/>
        </w:rPr>
        <w:t>habilitacijskih</w:t>
      </w:r>
      <w:proofErr w:type="spellEnd"/>
      <w:r>
        <w:rPr>
          <w:rFonts w:ascii="Garamond" w:hAnsi="Garamond"/>
          <w:lang w:val="it-IT"/>
        </w:rPr>
        <w:t xml:space="preserve"> </w:t>
      </w:r>
      <w:proofErr w:type="spellStart"/>
      <w:r>
        <w:rPr>
          <w:rFonts w:ascii="Garamond" w:hAnsi="Garamond"/>
          <w:lang w:val="it-IT"/>
        </w:rPr>
        <w:t>Meril</w:t>
      </w:r>
      <w:proofErr w:type="spellEnd"/>
      <w:r>
        <w:rPr>
          <w:rFonts w:ascii="Garamond" w:hAnsi="Garamond"/>
          <w:lang w:val="it-IT"/>
        </w:rPr>
        <w:t xml:space="preserve"> </w:t>
      </w:r>
      <w:proofErr w:type="spellStart"/>
      <w:r>
        <w:rPr>
          <w:rFonts w:ascii="Garamond" w:hAnsi="Garamond"/>
          <w:lang w:val="it-IT"/>
        </w:rPr>
        <w:t>zgolj</w:t>
      </w:r>
      <w:proofErr w:type="spellEnd"/>
      <w:r>
        <w:rPr>
          <w:rFonts w:ascii="Garamond" w:hAnsi="Garamond"/>
          <w:lang w:val="it-IT"/>
        </w:rPr>
        <w:t xml:space="preserve"> </w:t>
      </w:r>
      <w:proofErr w:type="spellStart"/>
      <w:r>
        <w:rPr>
          <w:rFonts w:ascii="Garamond" w:hAnsi="Garamond"/>
          <w:b/>
          <w:bCs/>
          <w:lang w:val="it-IT"/>
        </w:rPr>
        <w:t>redakcijske</w:t>
      </w:r>
      <w:proofErr w:type="spellEnd"/>
      <w:r>
        <w:rPr>
          <w:rFonts w:ascii="Garamond" w:hAnsi="Garamond"/>
          <w:b/>
          <w:bCs/>
          <w:lang w:val="it-IT"/>
        </w:rPr>
        <w:t xml:space="preserve"> </w:t>
      </w:r>
      <w:proofErr w:type="spellStart"/>
      <w:r>
        <w:rPr>
          <w:rFonts w:ascii="Garamond" w:hAnsi="Garamond"/>
          <w:b/>
          <w:bCs/>
          <w:lang w:val="it-IT"/>
        </w:rPr>
        <w:t>narave</w:t>
      </w:r>
      <w:proofErr w:type="spellEnd"/>
      <w:r>
        <w:rPr>
          <w:rFonts w:ascii="Garamond" w:hAnsi="Garamond"/>
          <w:lang w:val="it-IT"/>
        </w:rPr>
        <w:t xml:space="preserve"> z </w:t>
      </w:r>
      <w:proofErr w:type="spellStart"/>
      <w:r>
        <w:rPr>
          <w:rFonts w:ascii="Garamond" w:hAnsi="Garamond"/>
          <w:lang w:val="it-IT"/>
        </w:rPr>
        <w:t>namenom</w:t>
      </w:r>
      <w:proofErr w:type="spellEnd"/>
      <w:r>
        <w:rPr>
          <w:rFonts w:ascii="Garamond" w:hAnsi="Garamond"/>
          <w:lang w:val="it-IT"/>
        </w:rPr>
        <w:t xml:space="preserve"> </w:t>
      </w:r>
      <w:proofErr w:type="spellStart"/>
      <w:r>
        <w:rPr>
          <w:rFonts w:ascii="Garamond" w:hAnsi="Garamond"/>
          <w:lang w:val="it-IT"/>
        </w:rPr>
        <w:t>povečanja</w:t>
      </w:r>
      <w:proofErr w:type="spellEnd"/>
      <w:r>
        <w:rPr>
          <w:rFonts w:ascii="Garamond" w:hAnsi="Garamond"/>
          <w:lang w:val="it-IT"/>
        </w:rPr>
        <w:t xml:space="preserve"> </w:t>
      </w:r>
      <w:proofErr w:type="spellStart"/>
      <w:r>
        <w:rPr>
          <w:rFonts w:ascii="Garamond" w:hAnsi="Garamond"/>
          <w:lang w:val="it-IT"/>
        </w:rPr>
        <w:t>jasnosti</w:t>
      </w:r>
      <w:proofErr w:type="spellEnd"/>
      <w:r>
        <w:rPr>
          <w:rFonts w:ascii="Garamond" w:hAnsi="Garamond"/>
          <w:lang w:val="it-IT"/>
        </w:rPr>
        <w:t xml:space="preserve"> in </w:t>
      </w:r>
      <w:proofErr w:type="spellStart"/>
      <w:r>
        <w:rPr>
          <w:rFonts w:ascii="Garamond" w:hAnsi="Garamond"/>
          <w:lang w:val="it-IT"/>
        </w:rPr>
        <w:t>berljivosti</w:t>
      </w:r>
      <w:proofErr w:type="spellEnd"/>
      <w:r>
        <w:rPr>
          <w:rFonts w:ascii="Garamond" w:hAnsi="Garamond"/>
          <w:lang w:val="it-IT"/>
        </w:rPr>
        <w:t xml:space="preserve">, </w:t>
      </w:r>
      <w:proofErr w:type="spellStart"/>
      <w:r>
        <w:rPr>
          <w:rFonts w:ascii="Garamond" w:hAnsi="Garamond"/>
          <w:u w:val="single"/>
          <w:lang w:val="it-IT"/>
        </w:rPr>
        <w:t>menijo</w:t>
      </w:r>
      <w:proofErr w:type="spellEnd"/>
      <w:r>
        <w:rPr>
          <w:rFonts w:ascii="Garamond" w:hAnsi="Garamond"/>
          <w:u w:val="single"/>
          <w:lang w:val="it-IT"/>
        </w:rPr>
        <w:t xml:space="preserve">, da </w:t>
      </w:r>
      <w:proofErr w:type="spellStart"/>
      <w:r>
        <w:rPr>
          <w:rFonts w:ascii="Garamond" w:hAnsi="Garamond"/>
          <w:u w:val="single"/>
          <w:lang w:val="it-IT"/>
        </w:rPr>
        <w:t>sedanja</w:t>
      </w:r>
      <w:proofErr w:type="spellEnd"/>
      <w:r>
        <w:rPr>
          <w:rFonts w:ascii="Garamond" w:hAnsi="Garamond"/>
          <w:u w:val="single"/>
          <w:lang w:val="it-IT"/>
        </w:rPr>
        <w:t xml:space="preserve"> </w:t>
      </w:r>
      <w:proofErr w:type="spellStart"/>
      <w:r>
        <w:rPr>
          <w:rFonts w:ascii="Garamond" w:hAnsi="Garamond"/>
          <w:u w:val="single"/>
          <w:lang w:val="it-IT"/>
        </w:rPr>
        <w:t>Merila</w:t>
      </w:r>
      <w:proofErr w:type="spellEnd"/>
      <w:r>
        <w:rPr>
          <w:rFonts w:ascii="Garamond" w:hAnsi="Garamond"/>
          <w:u w:val="single"/>
          <w:lang w:val="it-IT"/>
        </w:rPr>
        <w:t xml:space="preserve"> </w:t>
      </w:r>
      <w:proofErr w:type="spellStart"/>
      <w:r>
        <w:rPr>
          <w:rFonts w:ascii="Garamond" w:hAnsi="Garamond"/>
          <w:u w:val="single"/>
          <w:lang w:val="it-IT"/>
        </w:rPr>
        <w:t>določajo</w:t>
      </w:r>
      <w:proofErr w:type="spellEnd"/>
      <w:r>
        <w:rPr>
          <w:rFonts w:ascii="Garamond" w:hAnsi="Garamond"/>
          <w:u w:val="single"/>
          <w:lang w:val="it-IT"/>
        </w:rPr>
        <w:t xml:space="preserve"> </w:t>
      </w:r>
      <w:proofErr w:type="spellStart"/>
      <w:r>
        <w:rPr>
          <w:rFonts w:ascii="Garamond" w:hAnsi="Garamond"/>
          <w:u w:val="single"/>
          <w:lang w:val="it-IT"/>
        </w:rPr>
        <w:t>milejše</w:t>
      </w:r>
      <w:proofErr w:type="spellEnd"/>
      <w:r>
        <w:rPr>
          <w:rFonts w:ascii="Garamond" w:hAnsi="Garamond"/>
          <w:u w:val="single"/>
          <w:lang w:val="it-IT"/>
        </w:rPr>
        <w:t xml:space="preserve"> </w:t>
      </w:r>
      <w:proofErr w:type="spellStart"/>
      <w:r>
        <w:rPr>
          <w:rFonts w:ascii="Garamond" w:hAnsi="Garamond"/>
          <w:u w:val="single"/>
          <w:lang w:val="it-IT"/>
        </w:rPr>
        <w:t>pogoje</w:t>
      </w:r>
      <w:proofErr w:type="spellEnd"/>
      <w:r>
        <w:rPr>
          <w:rFonts w:ascii="Garamond" w:hAnsi="Garamond"/>
          <w:u w:val="single"/>
          <w:lang w:val="it-IT"/>
        </w:rPr>
        <w:t xml:space="preserve"> za </w:t>
      </w:r>
      <w:proofErr w:type="spellStart"/>
      <w:r>
        <w:rPr>
          <w:rFonts w:ascii="Garamond" w:hAnsi="Garamond"/>
          <w:u w:val="single"/>
          <w:lang w:val="it-IT"/>
        </w:rPr>
        <w:t>izvolite</w:t>
      </w:r>
      <w:proofErr w:type="spellEnd"/>
      <w:r>
        <w:rPr>
          <w:rFonts w:ascii="Garamond" w:hAnsi="Garamond"/>
          <w:u w:val="single"/>
          <w:lang w:val="it-IT"/>
        </w:rPr>
        <w:t xml:space="preserve"> v </w:t>
      </w:r>
      <w:proofErr w:type="spellStart"/>
      <w:r>
        <w:rPr>
          <w:rFonts w:ascii="Garamond" w:hAnsi="Garamond"/>
          <w:u w:val="single"/>
          <w:lang w:val="it-IT"/>
        </w:rPr>
        <w:t>naziv</w:t>
      </w:r>
      <w:proofErr w:type="spellEnd"/>
      <w:r>
        <w:rPr>
          <w:rFonts w:ascii="Garamond" w:hAnsi="Garamond"/>
          <w:u w:val="single"/>
          <w:lang w:val="it-IT"/>
        </w:rPr>
        <w:t xml:space="preserve"> </w:t>
      </w:r>
      <w:proofErr w:type="spellStart"/>
      <w:r>
        <w:rPr>
          <w:rFonts w:ascii="Garamond" w:hAnsi="Garamond"/>
          <w:u w:val="single"/>
          <w:lang w:val="it-IT"/>
        </w:rPr>
        <w:t>docenta</w:t>
      </w:r>
      <w:proofErr w:type="spellEnd"/>
      <w:r>
        <w:rPr>
          <w:rFonts w:ascii="Garamond" w:hAnsi="Garamond"/>
          <w:u w:val="single"/>
          <w:lang w:val="it-IT"/>
        </w:rPr>
        <w:t xml:space="preserve">, </w:t>
      </w:r>
      <w:proofErr w:type="spellStart"/>
      <w:r>
        <w:rPr>
          <w:rFonts w:ascii="Garamond" w:hAnsi="Garamond"/>
          <w:u w:val="single"/>
          <w:lang w:val="it-IT"/>
        </w:rPr>
        <w:t>izrednega</w:t>
      </w:r>
      <w:proofErr w:type="spellEnd"/>
      <w:r>
        <w:rPr>
          <w:rFonts w:ascii="Garamond" w:hAnsi="Garamond"/>
          <w:u w:val="single"/>
          <w:lang w:val="it-IT"/>
        </w:rPr>
        <w:t xml:space="preserve"> in </w:t>
      </w:r>
      <w:proofErr w:type="spellStart"/>
      <w:r>
        <w:rPr>
          <w:rFonts w:ascii="Garamond" w:hAnsi="Garamond"/>
          <w:u w:val="single"/>
          <w:lang w:val="it-IT"/>
        </w:rPr>
        <w:t>rednega</w:t>
      </w:r>
      <w:proofErr w:type="spellEnd"/>
      <w:r>
        <w:rPr>
          <w:rFonts w:ascii="Garamond" w:hAnsi="Garamond"/>
          <w:u w:val="single"/>
          <w:lang w:val="it-IT"/>
        </w:rPr>
        <w:t xml:space="preserve"> </w:t>
      </w:r>
      <w:proofErr w:type="spellStart"/>
      <w:r>
        <w:rPr>
          <w:rFonts w:ascii="Garamond" w:hAnsi="Garamond"/>
          <w:u w:val="single"/>
          <w:lang w:val="it-IT"/>
        </w:rPr>
        <w:t>profesorja</w:t>
      </w:r>
      <w:proofErr w:type="spellEnd"/>
      <w:r>
        <w:rPr>
          <w:rFonts w:ascii="Garamond" w:hAnsi="Garamond"/>
          <w:lang w:val="it-IT"/>
        </w:rPr>
        <w:t xml:space="preserve">. </w:t>
      </w:r>
    </w:p>
    <w:p w:rsidR="002530AF" w:rsidRDefault="002530AF" w:rsidP="002530AF">
      <w:pPr>
        <w:jc w:val="both"/>
        <w:rPr>
          <w:rFonts w:ascii="Garamond" w:hAnsi="Garamond"/>
          <w:i/>
          <w:iCs/>
          <w:lang w:val="it-IT"/>
        </w:rPr>
      </w:pPr>
      <w:r>
        <w:rPr>
          <w:rFonts w:ascii="Garamond" w:hAnsi="Garamond"/>
          <w:lang w:val="it-IT"/>
        </w:rPr>
        <w:t xml:space="preserve">Z </w:t>
      </w:r>
      <w:proofErr w:type="spellStart"/>
      <w:r>
        <w:rPr>
          <w:rFonts w:ascii="Garamond" w:hAnsi="Garamond"/>
          <w:lang w:val="it-IT"/>
        </w:rPr>
        <w:t>namenom</w:t>
      </w:r>
      <w:proofErr w:type="spellEnd"/>
      <w:r>
        <w:rPr>
          <w:rFonts w:ascii="Garamond" w:hAnsi="Garamond"/>
          <w:lang w:val="it-IT"/>
        </w:rPr>
        <w:t xml:space="preserve"> </w:t>
      </w:r>
      <w:proofErr w:type="spellStart"/>
      <w:r>
        <w:rPr>
          <w:rFonts w:ascii="Garamond" w:hAnsi="Garamond"/>
          <w:lang w:val="it-IT"/>
        </w:rPr>
        <w:t>zagotovitve</w:t>
      </w:r>
      <w:proofErr w:type="spellEnd"/>
      <w:r>
        <w:rPr>
          <w:rFonts w:ascii="Garamond" w:hAnsi="Garamond"/>
          <w:lang w:val="it-IT"/>
        </w:rPr>
        <w:t xml:space="preserve"> </w:t>
      </w:r>
      <w:proofErr w:type="spellStart"/>
      <w:r>
        <w:rPr>
          <w:rFonts w:ascii="Garamond" w:hAnsi="Garamond"/>
          <w:lang w:val="it-IT"/>
        </w:rPr>
        <w:t>enakih</w:t>
      </w:r>
      <w:proofErr w:type="spellEnd"/>
      <w:r>
        <w:rPr>
          <w:rFonts w:ascii="Garamond" w:hAnsi="Garamond"/>
          <w:lang w:val="it-IT"/>
        </w:rPr>
        <w:t xml:space="preserve"> </w:t>
      </w:r>
      <w:proofErr w:type="spellStart"/>
      <w:r>
        <w:rPr>
          <w:rFonts w:ascii="Garamond" w:hAnsi="Garamond"/>
          <w:lang w:val="it-IT"/>
        </w:rPr>
        <w:t>pogojev</w:t>
      </w:r>
      <w:proofErr w:type="spellEnd"/>
      <w:r>
        <w:rPr>
          <w:rFonts w:ascii="Garamond" w:hAnsi="Garamond"/>
          <w:lang w:val="it-IT"/>
        </w:rPr>
        <w:t xml:space="preserve">, </w:t>
      </w:r>
      <w:proofErr w:type="spellStart"/>
      <w:r>
        <w:rPr>
          <w:rFonts w:ascii="Garamond" w:hAnsi="Garamond"/>
          <w:lang w:val="it-IT"/>
        </w:rPr>
        <w:t>kot</w:t>
      </w:r>
      <w:proofErr w:type="spellEnd"/>
      <w:r>
        <w:rPr>
          <w:rFonts w:ascii="Garamond" w:hAnsi="Garamond"/>
          <w:lang w:val="it-IT"/>
        </w:rPr>
        <w:t xml:space="preserve"> so za </w:t>
      </w:r>
      <w:proofErr w:type="spellStart"/>
      <w:r>
        <w:rPr>
          <w:rFonts w:ascii="Garamond" w:hAnsi="Garamond"/>
          <w:lang w:val="it-IT"/>
        </w:rPr>
        <w:t>izvolitve</w:t>
      </w:r>
      <w:proofErr w:type="spellEnd"/>
      <w:r>
        <w:rPr>
          <w:rFonts w:ascii="Garamond" w:hAnsi="Garamond"/>
          <w:lang w:val="it-IT"/>
        </w:rPr>
        <w:t xml:space="preserve"> v </w:t>
      </w:r>
      <w:proofErr w:type="spellStart"/>
      <w:r>
        <w:rPr>
          <w:rFonts w:ascii="Garamond" w:hAnsi="Garamond"/>
          <w:lang w:val="it-IT"/>
        </w:rPr>
        <w:t>omenjene</w:t>
      </w:r>
      <w:proofErr w:type="spellEnd"/>
      <w:r>
        <w:rPr>
          <w:rFonts w:ascii="Garamond" w:hAnsi="Garamond"/>
          <w:lang w:val="it-IT"/>
        </w:rPr>
        <w:t xml:space="preserve"> </w:t>
      </w:r>
      <w:proofErr w:type="spellStart"/>
      <w:r>
        <w:rPr>
          <w:rFonts w:ascii="Garamond" w:hAnsi="Garamond"/>
          <w:lang w:val="it-IT"/>
        </w:rPr>
        <w:t>nazive</w:t>
      </w:r>
      <w:proofErr w:type="spellEnd"/>
      <w:r>
        <w:rPr>
          <w:rFonts w:ascii="Garamond" w:hAnsi="Garamond"/>
          <w:lang w:val="it-IT"/>
        </w:rPr>
        <w:t xml:space="preserve"> </w:t>
      </w:r>
      <w:proofErr w:type="spellStart"/>
      <w:r>
        <w:rPr>
          <w:rFonts w:ascii="Garamond" w:hAnsi="Garamond"/>
          <w:lang w:val="it-IT"/>
        </w:rPr>
        <w:t>veljali</w:t>
      </w:r>
      <w:proofErr w:type="spellEnd"/>
      <w:r>
        <w:rPr>
          <w:rFonts w:ascii="Garamond" w:hAnsi="Garamond"/>
          <w:lang w:val="it-IT"/>
        </w:rPr>
        <w:t xml:space="preserve"> </w:t>
      </w:r>
      <w:proofErr w:type="spellStart"/>
      <w:r>
        <w:rPr>
          <w:rFonts w:ascii="Garamond" w:hAnsi="Garamond"/>
          <w:lang w:val="it-IT"/>
        </w:rPr>
        <w:t>doslej</w:t>
      </w:r>
      <w:proofErr w:type="spellEnd"/>
      <w:r>
        <w:rPr>
          <w:rFonts w:ascii="Garamond" w:hAnsi="Garamond"/>
          <w:lang w:val="it-IT"/>
        </w:rPr>
        <w:t xml:space="preserve">, </w:t>
      </w:r>
      <w:proofErr w:type="spellStart"/>
      <w:r>
        <w:rPr>
          <w:rFonts w:ascii="Garamond" w:hAnsi="Garamond"/>
          <w:b/>
          <w:bCs/>
          <w:lang w:val="it-IT"/>
        </w:rPr>
        <w:t>predlagajo</w:t>
      </w:r>
      <w:proofErr w:type="spellEnd"/>
      <w:r>
        <w:rPr>
          <w:rFonts w:ascii="Garamond" w:hAnsi="Garamond"/>
          <w:lang w:val="it-IT"/>
        </w:rPr>
        <w:t xml:space="preserve">, da </w:t>
      </w:r>
      <w:proofErr w:type="gramStart"/>
      <w:r>
        <w:rPr>
          <w:rFonts w:ascii="Garamond" w:hAnsi="Garamond"/>
          <w:lang w:val="it-IT"/>
        </w:rPr>
        <w:t>se</w:t>
      </w:r>
      <w:proofErr w:type="gramEnd"/>
      <w:r>
        <w:rPr>
          <w:rFonts w:ascii="Garamond" w:hAnsi="Garamond"/>
          <w:lang w:val="it-IT"/>
        </w:rPr>
        <w:t xml:space="preserve"> v </w:t>
      </w:r>
      <w:proofErr w:type="spellStart"/>
      <w:r>
        <w:rPr>
          <w:rFonts w:ascii="Garamond" w:hAnsi="Garamond"/>
          <w:lang w:val="it-IT"/>
        </w:rPr>
        <w:t>drugi</w:t>
      </w:r>
      <w:proofErr w:type="spellEnd"/>
      <w:r>
        <w:rPr>
          <w:rFonts w:ascii="Garamond" w:hAnsi="Garamond"/>
          <w:lang w:val="it-IT"/>
        </w:rPr>
        <w:t xml:space="preserve"> </w:t>
      </w:r>
      <w:proofErr w:type="spellStart"/>
      <w:r>
        <w:rPr>
          <w:rFonts w:ascii="Garamond" w:hAnsi="Garamond"/>
          <w:lang w:val="it-IT"/>
        </w:rPr>
        <w:t>alineji</w:t>
      </w:r>
      <w:proofErr w:type="spellEnd"/>
      <w:r>
        <w:rPr>
          <w:rFonts w:ascii="Garamond" w:hAnsi="Garamond"/>
          <w:lang w:val="it-IT"/>
        </w:rPr>
        <w:t xml:space="preserve"> </w:t>
      </w:r>
      <w:proofErr w:type="spellStart"/>
      <w:r>
        <w:rPr>
          <w:rFonts w:ascii="Garamond" w:hAnsi="Garamond"/>
          <w:lang w:val="it-IT"/>
        </w:rPr>
        <w:t>drugega</w:t>
      </w:r>
      <w:proofErr w:type="spellEnd"/>
      <w:r>
        <w:rPr>
          <w:rFonts w:ascii="Garamond" w:hAnsi="Garamond"/>
          <w:lang w:val="it-IT"/>
        </w:rPr>
        <w:t xml:space="preserve"> </w:t>
      </w:r>
      <w:proofErr w:type="spellStart"/>
      <w:r>
        <w:rPr>
          <w:rFonts w:ascii="Garamond" w:hAnsi="Garamond"/>
          <w:lang w:val="it-IT"/>
        </w:rPr>
        <w:t>odstavka</w:t>
      </w:r>
      <w:proofErr w:type="spellEnd"/>
      <w:r>
        <w:rPr>
          <w:rFonts w:ascii="Garamond" w:hAnsi="Garamond"/>
          <w:lang w:val="it-IT"/>
        </w:rPr>
        <w:t xml:space="preserve"> </w:t>
      </w:r>
      <w:proofErr w:type="spellStart"/>
      <w:r>
        <w:rPr>
          <w:rFonts w:ascii="Garamond" w:hAnsi="Garamond"/>
          <w:lang w:val="it-IT"/>
        </w:rPr>
        <w:t>doda</w:t>
      </w:r>
      <w:proofErr w:type="spellEnd"/>
      <w:r>
        <w:rPr>
          <w:rFonts w:ascii="Garamond" w:hAnsi="Garamond"/>
          <w:lang w:val="it-IT"/>
        </w:rPr>
        <w:t xml:space="preserve"> “</w:t>
      </w:r>
      <w:proofErr w:type="spellStart"/>
      <w:r>
        <w:rPr>
          <w:rFonts w:ascii="Garamond" w:hAnsi="Garamond"/>
          <w:b/>
          <w:bCs/>
          <w:i/>
          <w:iCs/>
          <w:lang w:val="it-IT"/>
        </w:rPr>
        <w:t>objavljeni</w:t>
      </w:r>
      <w:proofErr w:type="spellEnd"/>
      <w:r>
        <w:rPr>
          <w:rFonts w:ascii="Garamond" w:hAnsi="Garamond"/>
          <w:b/>
          <w:bCs/>
          <w:i/>
          <w:iCs/>
          <w:lang w:val="it-IT"/>
        </w:rPr>
        <w:t xml:space="preserve"> v </w:t>
      </w:r>
      <w:proofErr w:type="spellStart"/>
      <w:r>
        <w:rPr>
          <w:rFonts w:ascii="Garamond" w:hAnsi="Garamond"/>
          <w:b/>
          <w:bCs/>
          <w:i/>
          <w:iCs/>
          <w:lang w:val="it-IT"/>
        </w:rPr>
        <w:t>enem</w:t>
      </w:r>
      <w:proofErr w:type="spellEnd"/>
      <w:r>
        <w:rPr>
          <w:rFonts w:ascii="Garamond" w:hAnsi="Garamond"/>
          <w:b/>
          <w:bCs/>
          <w:i/>
          <w:iCs/>
          <w:lang w:val="it-IT"/>
        </w:rPr>
        <w:t xml:space="preserve"> od </w:t>
      </w:r>
      <w:proofErr w:type="spellStart"/>
      <w:r>
        <w:rPr>
          <w:rFonts w:ascii="Garamond" w:hAnsi="Garamond"/>
          <w:b/>
          <w:bCs/>
          <w:i/>
          <w:iCs/>
          <w:lang w:val="it-IT"/>
        </w:rPr>
        <w:t>razširjenih</w:t>
      </w:r>
      <w:proofErr w:type="spellEnd"/>
      <w:r>
        <w:rPr>
          <w:rFonts w:ascii="Garamond" w:hAnsi="Garamond"/>
          <w:i/>
          <w:iCs/>
          <w:lang w:val="it-IT"/>
        </w:rPr>
        <w:t xml:space="preserve"> </w:t>
      </w:r>
      <w:proofErr w:type="spellStart"/>
      <w:r>
        <w:rPr>
          <w:rFonts w:ascii="Garamond" w:hAnsi="Garamond"/>
          <w:b/>
          <w:bCs/>
          <w:i/>
          <w:iCs/>
          <w:lang w:val="it-IT"/>
        </w:rPr>
        <w:t>tujih</w:t>
      </w:r>
      <w:proofErr w:type="spellEnd"/>
      <w:r>
        <w:rPr>
          <w:rFonts w:ascii="Garamond" w:hAnsi="Garamond"/>
          <w:b/>
          <w:bCs/>
          <w:i/>
          <w:iCs/>
          <w:lang w:val="it-IT"/>
        </w:rPr>
        <w:t xml:space="preserve"> </w:t>
      </w:r>
      <w:proofErr w:type="spellStart"/>
      <w:r>
        <w:rPr>
          <w:rFonts w:ascii="Garamond" w:hAnsi="Garamond"/>
          <w:b/>
          <w:bCs/>
          <w:i/>
          <w:iCs/>
          <w:lang w:val="it-IT"/>
        </w:rPr>
        <w:t>jezikov</w:t>
      </w:r>
      <w:proofErr w:type="spellEnd"/>
      <w:r>
        <w:rPr>
          <w:rFonts w:ascii="Garamond" w:hAnsi="Garamond"/>
          <w:b/>
          <w:bCs/>
          <w:i/>
          <w:iCs/>
          <w:lang w:val="it-IT"/>
        </w:rPr>
        <w:t xml:space="preserve">” </w:t>
      </w:r>
      <w:proofErr w:type="spellStart"/>
      <w:r>
        <w:rPr>
          <w:rFonts w:ascii="Garamond" w:hAnsi="Garamond"/>
          <w:i/>
          <w:iCs/>
          <w:lang w:val="it-IT"/>
        </w:rPr>
        <w:t>kot</w:t>
      </w:r>
      <w:proofErr w:type="spellEnd"/>
      <w:r>
        <w:rPr>
          <w:rFonts w:ascii="Garamond" w:hAnsi="Garamond"/>
          <w:i/>
          <w:iCs/>
          <w:lang w:val="it-IT"/>
        </w:rPr>
        <w:t xml:space="preserve"> </w:t>
      </w:r>
      <w:proofErr w:type="spellStart"/>
      <w:r>
        <w:rPr>
          <w:rFonts w:ascii="Garamond" w:hAnsi="Garamond"/>
          <w:i/>
          <w:iCs/>
          <w:lang w:val="it-IT"/>
        </w:rPr>
        <w:t>sledi</w:t>
      </w:r>
      <w:proofErr w:type="spellEnd"/>
      <w:r>
        <w:rPr>
          <w:rFonts w:ascii="Garamond" w:hAnsi="Garamond"/>
          <w:i/>
          <w:iCs/>
          <w:lang w:val="it-IT"/>
        </w:rPr>
        <w:t>:</w:t>
      </w:r>
    </w:p>
    <w:p w:rsidR="002530AF" w:rsidRDefault="002530AF" w:rsidP="002530AF">
      <w:pPr>
        <w:pStyle w:val="Odstavekseznama"/>
        <w:numPr>
          <w:ilvl w:val="0"/>
          <w:numId w:val="1"/>
        </w:numPr>
        <w:jc w:val="both"/>
        <w:rPr>
          <w:rFonts w:ascii="Garamond" w:hAnsi="Garamond"/>
          <w:i/>
          <w:iCs/>
          <w:lang w:val="it-IT"/>
        </w:rPr>
      </w:pPr>
      <w:proofErr w:type="spellStart"/>
      <w:r>
        <w:rPr>
          <w:rFonts w:ascii="Garamond" w:hAnsi="Garamond"/>
          <w:i/>
          <w:iCs/>
          <w:lang w:val="it-IT"/>
        </w:rPr>
        <w:t>znanstvene</w:t>
      </w:r>
      <w:proofErr w:type="spellEnd"/>
      <w:r>
        <w:rPr>
          <w:rFonts w:ascii="Garamond" w:hAnsi="Garamond"/>
          <w:i/>
          <w:iCs/>
          <w:lang w:val="it-IT"/>
        </w:rPr>
        <w:t xml:space="preserve"> </w:t>
      </w:r>
      <w:proofErr w:type="spellStart"/>
      <w:r>
        <w:rPr>
          <w:rFonts w:ascii="Garamond" w:hAnsi="Garamond"/>
          <w:i/>
          <w:iCs/>
          <w:lang w:val="it-IT"/>
        </w:rPr>
        <w:t>monografije</w:t>
      </w:r>
      <w:proofErr w:type="spellEnd"/>
      <w:r>
        <w:rPr>
          <w:rFonts w:ascii="Garamond" w:hAnsi="Garamond"/>
          <w:i/>
          <w:iCs/>
          <w:lang w:val="it-IT"/>
        </w:rPr>
        <w:t xml:space="preserve"> in deli </w:t>
      </w:r>
      <w:proofErr w:type="spellStart"/>
      <w:r>
        <w:rPr>
          <w:rFonts w:ascii="Garamond" w:hAnsi="Garamond"/>
          <w:i/>
          <w:iCs/>
          <w:lang w:val="it-IT"/>
        </w:rPr>
        <w:t>znanstvenih</w:t>
      </w:r>
      <w:proofErr w:type="spellEnd"/>
      <w:r>
        <w:rPr>
          <w:rFonts w:ascii="Garamond" w:hAnsi="Garamond"/>
          <w:i/>
          <w:iCs/>
          <w:lang w:val="it-IT"/>
        </w:rPr>
        <w:t xml:space="preserve"> </w:t>
      </w:r>
      <w:proofErr w:type="spellStart"/>
      <w:r>
        <w:rPr>
          <w:rFonts w:ascii="Garamond" w:hAnsi="Garamond"/>
          <w:i/>
          <w:iCs/>
          <w:lang w:val="it-IT"/>
        </w:rPr>
        <w:t>monografij</w:t>
      </w:r>
      <w:proofErr w:type="spellEnd"/>
      <w:r>
        <w:rPr>
          <w:rFonts w:ascii="Garamond" w:hAnsi="Garamond"/>
          <w:i/>
          <w:iCs/>
          <w:lang w:val="it-IT"/>
        </w:rPr>
        <w:t>,</w:t>
      </w:r>
      <w:r>
        <w:rPr>
          <w:rFonts w:ascii="Garamond" w:hAnsi="Garamond"/>
          <w:b/>
          <w:bCs/>
          <w:i/>
          <w:iCs/>
          <w:lang w:val="it-IT"/>
        </w:rPr>
        <w:t xml:space="preserve"> </w:t>
      </w:r>
      <w:proofErr w:type="spellStart"/>
      <w:r>
        <w:rPr>
          <w:rFonts w:ascii="Garamond" w:hAnsi="Garamond"/>
          <w:b/>
          <w:bCs/>
          <w:i/>
          <w:iCs/>
          <w:lang w:val="it-IT"/>
        </w:rPr>
        <w:t>objavljeni</w:t>
      </w:r>
      <w:proofErr w:type="spellEnd"/>
      <w:r>
        <w:rPr>
          <w:rFonts w:ascii="Garamond" w:hAnsi="Garamond"/>
          <w:b/>
          <w:bCs/>
          <w:i/>
          <w:iCs/>
          <w:lang w:val="it-IT"/>
        </w:rPr>
        <w:t xml:space="preserve"> v </w:t>
      </w:r>
      <w:proofErr w:type="spellStart"/>
      <w:r>
        <w:rPr>
          <w:rFonts w:ascii="Garamond" w:hAnsi="Garamond"/>
          <w:b/>
          <w:bCs/>
          <w:i/>
          <w:iCs/>
          <w:lang w:val="it-IT"/>
        </w:rPr>
        <w:t>enem</w:t>
      </w:r>
      <w:proofErr w:type="spellEnd"/>
      <w:r>
        <w:rPr>
          <w:rFonts w:ascii="Garamond" w:hAnsi="Garamond"/>
          <w:b/>
          <w:bCs/>
          <w:i/>
          <w:iCs/>
          <w:lang w:val="it-IT"/>
        </w:rPr>
        <w:t xml:space="preserve"> </w:t>
      </w:r>
      <w:proofErr w:type="gramStart"/>
      <w:r>
        <w:rPr>
          <w:rFonts w:ascii="Garamond" w:hAnsi="Garamond"/>
          <w:b/>
          <w:bCs/>
          <w:i/>
          <w:iCs/>
          <w:lang w:val="it-IT"/>
        </w:rPr>
        <w:t>od</w:t>
      </w:r>
      <w:proofErr w:type="gramEnd"/>
      <w:r>
        <w:rPr>
          <w:rFonts w:ascii="Garamond" w:hAnsi="Garamond"/>
          <w:b/>
          <w:bCs/>
          <w:i/>
          <w:iCs/>
          <w:lang w:val="it-IT"/>
        </w:rPr>
        <w:t xml:space="preserve"> </w:t>
      </w:r>
      <w:proofErr w:type="spellStart"/>
      <w:r>
        <w:rPr>
          <w:rFonts w:ascii="Garamond" w:hAnsi="Garamond"/>
          <w:b/>
          <w:bCs/>
          <w:i/>
          <w:iCs/>
          <w:lang w:val="it-IT"/>
        </w:rPr>
        <w:t>razširjenih</w:t>
      </w:r>
      <w:proofErr w:type="spellEnd"/>
      <w:r>
        <w:rPr>
          <w:rFonts w:ascii="Garamond" w:hAnsi="Garamond"/>
          <w:i/>
          <w:iCs/>
          <w:lang w:val="it-IT"/>
        </w:rPr>
        <w:t xml:space="preserve"> </w:t>
      </w:r>
      <w:proofErr w:type="spellStart"/>
      <w:r>
        <w:rPr>
          <w:rFonts w:ascii="Garamond" w:hAnsi="Garamond"/>
          <w:b/>
          <w:bCs/>
          <w:i/>
          <w:iCs/>
          <w:lang w:val="it-IT"/>
        </w:rPr>
        <w:t>tujih</w:t>
      </w:r>
      <w:proofErr w:type="spellEnd"/>
      <w:r>
        <w:rPr>
          <w:rFonts w:ascii="Garamond" w:hAnsi="Garamond"/>
          <w:b/>
          <w:bCs/>
          <w:i/>
          <w:iCs/>
          <w:lang w:val="it-IT"/>
        </w:rPr>
        <w:t xml:space="preserve"> </w:t>
      </w:r>
      <w:proofErr w:type="spellStart"/>
      <w:r>
        <w:rPr>
          <w:rFonts w:ascii="Garamond" w:hAnsi="Garamond"/>
          <w:b/>
          <w:bCs/>
          <w:i/>
          <w:iCs/>
          <w:lang w:val="it-IT"/>
        </w:rPr>
        <w:t>jezikov</w:t>
      </w:r>
      <w:proofErr w:type="spellEnd"/>
      <w:r>
        <w:rPr>
          <w:rFonts w:ascii="Garamond" w:hAnsi="Garamond"/>
          <w:b/>
          <w:bCs/>
          <w:i/>
          <w:iCs/>
          <w:lang w:val="it-IT"/>
        </w:rPr>
        <w:t>”</w:t>
      </w:r>
      <w:r>
        <w:rPr>
          <w:rFonts w:ascii="Garamond" w:hAnsi="Garamond"/>
          <w:i/>
          <w:iCs/>
          <w:lang w:val="it-IT"/>
        </w:rPr>
        <w:t xml:space="preserve">, </w:t>
      </w:r>
      <w:proofErr w:type="spellStart"/>
      <w:r>
        <w:rPr>
          <w:rFonts w:ascii="Garamond" w:hAnsi="Garamond"/>
          <w:i/>
          <w:iCs/>
          <w:lang w:val="it-IT"/>
        </w:rPr>
        <w:t>izdani</w:t>
      </w:r>
      <w:proofErr w:type="spellEnd"/>
      <w:r>
        <w:rPr>
          <w:rFonts w:ascii="Garamond" w:hAnsi="Garamond"/>
          <w:i/>
          <w:iCs/>
          <w:lang w:val="it-IT"/>
        </w:rPr>
        <w:t xml:space="preserve"> </w:t>
      </w:r>
      <w:proofErr w:type="spellStart"/>
      <w:r>
        <w:rPr>
          <w:rFonts w:ascii="Garamond" w:hAnsi="Garamond"/>
          <w:i/>
          <w:iCs/>
          <w:lang w:val="it-IT"/>
        </w:rPr>
        <w:t>pri</w:t>
      </w:r>
      <w:proofErr w:type="spellEnd"/>
      <w:r>
        <w:rPr>
          <w:rFonts w:ascii="Garamond" w:hAnsi="Garamond"/>
          <w:i/>
          <w:iCs/>
          <w:lang w:val="it-IT"/>
        </w:rPr>
        <w:t xml:space="preserve"> </w:t>
      </w:r>
      <w:proofErr w:type="spellStart"/>
      <w:r>
        <w:rPr>
          <w:rFonts w:ascii="Garamond" w:hAnsi="Garamond"/>
          <w:i/>
          <w:iCs/>
          <w:lang w:val="it-IT"/>
        </w:rPr>
        <w:t>založbi</w:t>
      </w:r>
      <w:proofErr w:type="spellEnd"/>
      <w:r>
        <w:rPr>
          <w:rFonts w:ascii="Garamond" w:hAnsi="Garamond"/>
          <w:i/>
          <w:iCs/>
          <w:lang w:val="it-IT"/>
        </w:rPr>
        <w:t xml:space="preserve"> s </w:t>
      </w:r>
      <w:proofErr w:type="spellStart"/>
      <w:r>
        <w:rPr>
          <w:rFonts w:ascii="Garamond" w:hAnsi="Garamond"/>
          <w:i/>
          <w:iCs/>
          <w:lang w:val="it-IT"/>
        </w:rPr>
        <w:t>potrjenega</w:t>
      </w:r>
      <w:proofErr w:type="spellEnd"/>
      <w:r>
        <w:rPr>
          <w:rFonts w:ascii="Garamond" w:hAnsi="Garamond"/>
          <w:i/>
          <w:iCs/>
          <w:lang w:val="it-IT"/>
        </w:rPr>
        <w:t xml:space="preserve"> </w:t>
      </w:r>
      <w:proofErr w:type="spellStart"/>
      <w:r>
        <w:rPr>
          <w:rFonts w:ascii="Garamond" w:hAnsi="Garamond"/>
          <w:i/>
          <w:iCs/>
          <w:lang w:val="it-IT"/>
        </w:rPr>
        <w:t>seznama</w:t>
      </w:r>
      <w:proofErr w:type="spellEnd"/>
      <w:r>
        <w:rPr>
          <w:rFonts w:ascii="Garamond" w:hAnsi="Garamond"/>
          <w:i/>
          <w:iCs/>
          <w:lang w:val="it-IT"/>
        </w:rPr>
        <w:t xml:space="preserve"> </w:t>
      </w:r>
      <w:proofErr w:type="spellStart"/>
      <w:r>
        <w:rPr>
          <w:rFonts w:ascii="Garamond" w:hAnsi="Garamond"/>
          <w:i/>
          <w:iCs/>
          <w:lang w:val="it-IT"/>
        </w:rPr>
        <w:t>založnikov</w:t>
      </w:r>
      <w:proofErr w:type="spellEnd"/>
      <w:r>
        <w:rPr>
          <w:rFonts w:ascii="Garamond" w:hAnsi="Garamond"/>
          <w:i/>
          <w:iCs/>
          <w:lang w:val="it-IT"/>
        </w:rPr>
        <w:t>,</w:t>
      </w:r>
    </w:p>
    <w:p w:rsidR="002530AF" w:rsidRDefault="002530AF" w:rsidP="002530AF">
      <w:pPr>
        <w:jc w:val="both"/>
        <w:rPr>
          <w:rFonts w:ascii="Garamond" w:hAnsi="Garamond"/>
          <w:b/>
          <w:bCs/>
        </w:rPr>
      </w:pPr>
    </w:p>
    <w:p w:rsidR="002530AF" w:rsidRDefault="002530AF" w:rsidP="002530AF">
      <w:pPr>
        <w:jc w:val="both"/>
        <w:rPr>
          <w:rFonts w:ascii="Garamond" w:hAnsi="Garamond"/>
          <w:b/>
          <w:bCs/>
        </w:rPr>
      </w:pPr>
    </w:p>
    <w:p w:rsidR="002530AF" w:rsidRDefault="002530AF" w:rsidP="002530AF">
      <w:pPr>
        <w:jc w:val="both"/>
        <w:rPr>
          <w:rFonts w:ascii="Garamond" w:hAnsi="Garamond"/>
          <w:b/>
          <w:bCs/>
        </w:rPr>
      </w:pPr>
      <w:r>
        <w:rPr>
          <w:rFonts w:ascii="Garamond" w:hAnsi="Garamond"/>
          <w:b/>
          <w:bCs/>
        </w:rPr>
        <w:t xml:space="preserve">HK UL je preučila vprašanje članice UL FF, ki meni, da so se spremenile zahteve Meril v zvezi z jezikom objave monografije, ki jo kandidat lahko uveljavlja kot pomembno delo pri presoji bibliografije v okviru postopka izvolitve v naziv. </w:t>
      </w:r>
    </w:p>
    <w:p w:rsidR="002530AF" w:rsidRDefault="002530AF" w:rsidP="002530AF">
      <w:pPr>
        <w:jc w:val="both"/>
        <w:rPr>
          <w:rFonts w:ascii="Garamond" w:hAnsi="Garamond"/>
          <w:b/>
          <w:bCs/>
        </w:rPr>
      </w:pPr>
      <w:r>
        <w:rPr>
          <w:rFonts w:ascii="Garamond" w:hAnsi="Garamond"/>
          <w:b/>
          <w:bCs/>
        </w:rPr>
        <w:t xml:space="preserve">Habilitacijska komisija UL pojasnjuje oz. ugotavlja, da temu ni tako. 49. člen krovnih habilitacijskih Meril, ki so veljala do junija 2019, namreč govori izključno o člankih, objavljenih v revijah. Prav tako kriteriji za posamezne nazive najprej govorijo izključno o člankih, ki da morajo biti objavljeni v enem od »razširjenih tujih jezikov«, v nadaljevanju </w:t>
      </w:r>
      <w:r>
        <w:rPr>
          <w:rFonts w:ascii="Garamond" w:hAnsi="Garamond"/>
          <w:b/>
          <w:bCs/>
        </w:rPr>
        <w:lastRenderedPageBreak/>
        <w:t>pa je opredeljeno, da te članke lahko nadomeščajo (v določenem obsegu) monografije, deli monografij, učbeniki in strokovni dosežki, pri čemer ni eksplicitno določeno, da morajo biti ti v enem od razširjenih tujih jezikov, kar tudi ne bi bilo smiselno, npr. za učbenike. Zato HK UL meni, da so zagotovljeni enaki pogoji za izvolitve, kot so veljali do sedaj, saj ne v prejšnji verziji Meril, ne v zadnji eksplicitno ni navedeno oz. zahtevano, da morajo biti monografije in njihovi deli objavljeni v enem od »razširjenih tujih jezikov«.</w:t>
      </w:r>
    </w:p>
    <w:p w:rsidR="002530AF" w:rsidRDefault="002530AF" w:rsidP="002530AF">
      <w:pPr>
        <w:jc w:val="both"/>
        <w:rPr>
          <w:rFonts w:ascii="Garamond" w:hAnsi="Garamond"/>
          <w:b/>
          <w:bCs/>
        </w:rPr>
      </w:pPr>
      <w:r>
        <w:rPr>
          <w:rFonts w:ascii="Garamond" w:hAnsi="Garamond"/>
          <w:b/>
          <w:bCs/>
        </w:rPr>
        <w:t>Z vsebinskega vidika pa HK UL meni, da je mednarodna odmevnost prav gotovo znak pomena znanstvene monografije ali njenega dela, kar je praviloma težko doseči, če ni objavljena v enem od »razširjenih tujih jezikov«. Zato je smiselno razmisliti o dopolnitvi krovnih habilitacijskih Meril v smeri natančnejše opredelitve tega določila, kot to predlaga UL FF, zato bo ta pobuda obravnavana ob njihovi naslednji spremembi.</w:t>
      </w:r>
    </w:p>
    <w:p w:rsidR="002530AF" w:rsidRDefault="002530AF" w:rsidP="002530AF">
      <w:pPr>
        <w:jc w:val="both"/>
        <w:rPr>
          <w:rFonts w:ascii="Garamond" w:hAnsi="Garamond"/>
          <w:b/>
          <w:bCs/>
        </w:rPr>
      </w:pPr>
      <w:r>
        <w:rPr>
          <w:rFonts w:ascii="Garamond" w:hAnsi="Garamond"/>
          <w:b/>
          <w:bCs/>
        </w:rPr>
        <w:t>HK UL poudarja, da se do morebitne spremembe krovnih habilitacijskih Meril interpretacija tega dela v ničemer ni spremenila in bo ta vidik pri presoji vlog upoštevan popolnoma na enak način kot do sedaj - to je, da ima pri presoji bibliografije mednarodna odmevnost del pomembno težo.</w:t>
      </w:r>
    </w:p>
    <w:p w:rsidR="002530AF" w:rsidRDefault="002530AF" w:rsidP="002530AF">
      <w:pPr>
        <w:jc w:val="both"/>
        <w:rPr>
          <w:rFonts w:ascii="Garamond" w:hAnsi="Garamond"/>
          <w:b/>
          <w:bCs/>
        </w:rPr>
      </w:pPr>
      <w:r>
        <w:rPr>
          <w:rFonts w:ascii="Garamond" w:hAnsi="Garamond"/>
          <w:b/>
          <w:bCs/>
          <w:highlight w:val="lightGray"/>
        </w:rPr>
        <w:t>HK UL seznanja članico UL FF, da bo ob naslednji večji spremembi krovnih Meril ponovno obravnavala njihov predlog kot predlog spremembe Meril (in ne vrnitve v prejšnje stanje), pri čemer poudarja, da interpretacija tega člena pri obravnavi vlog kandidatov do nadaljnjega ostaja enaka kot do sedaj.</w:t>
      </w:r>
      <w:r>
        <w:rPr>
          <w:rFonts w:ascii="Garamond" w:hAnsi="Garamond"/>
          <w:b/>
          <w:bCs/>
        </w:rPr>
        <w:t xml:space="preserve"> </w:t>
      </w:r>
    </w:p>
    <w:p w:rsidR="002530AF" w:rsidRDefault="002530AF" w:rsidP="002530AF">
      <w:pPr>
        <w:jc w:val="both"/>
        <w:rPr>
          <w:rFonts w:ascii="Garamond" w:hAnsi="Garamond"/>
          <w:b/>
          <w:bCs/>
        </w:rPr>
      </w:pPr>
      <w:r>
        <w:rPr>
          <w:rFonts w:ascii="Garamond" w:hAnsi="Garamond"/>
          <w:b/>
          <w:bCs/>
        </w:rPr>
        <w:t>HK UL je soglasno podprla zgornji predlog.«</w:t>
      </w:r>
    </w:p>
    <w:p w:rsidR="002711A8" w:rsidRDefault="002711A8"/>
    <w:sectPr w:rsidR="00271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27C62"/>
    <w:multiLevelType w:val="hybridMultilevel"/>
    <w:tmpl w:val="31BA0686"/>
    <w:lvl w:ilvl="0" w:tplc="D2BC0AAE">
      <w:start w:val="14"/>
      <w:numFmt w:val="bullet"/>
      <w:lvlText w:val="-"/>
      <w:lvlJc w:val="left"/>
      <w:pPr>
        <w:ind w:left="720" w:hanging="360"/>
      </w:pPr>
      <w:rPr>
        <w:rFonts w:ascii="Garamond" w:eastAsia="Calibri" w:hAnsi="Garamond"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AF"/>
    <w:rsid w:val="002530AF"/>
    <w:rsid w:val="002711A8"/>
    <w:rsid w:val="004840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5EC44-D58A-40D9-8110-98347872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530AF"/>
    <w:pPr>
      <w:spacing w:after="0" w:line="240" w:lineRule="auto"/>
    </w:pPr>
    <w:rPr>
      <w:rFonts w:ascii="Arial" w:eastAsia="Times New Roman" w:hAnsi="Arial"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53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4744</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Strnad</dc:creator>
  <cp:keywords/>
  <dc:description/>
  <cp:lastModifiedBy>Martina Strnad</cp:lastModifiedBy>
  <cp:revision>2</cp:revision>
  <dcterms:created xsi:type="dcterms:W3CDTF">2019-12-02T12:24:00Z</dcterms:created>
  <dcterms:modified xsi:type="dcterms:W3CDTF">2019-12-02T12:24:00Z</dcterms:modified>
</cp:coreProperties>
</file>